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58"/>
        <w:ind w:left="629" w:right="0" w:firstLine="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区发改委政府信息公开年度报告</w:t>
      </w:r>
    </w:p>
    <w:p>
      <w:pPr>
        <w:spacing w:before="105"/>
        <w:ind w:left="1109" w:right="0" w:firstLine="0"/>
        <w:jc w:val="left"/>
        <w:rPr>
          <w:rFonts w:hint="eastAsia" w:ascii="黑体" w:eastAsia="黑体"/>
          <w:color w:val="333333"/>
          <w:sz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before="0" w:after="0" w:line="520" w:lineRule="exact"/>
        <w:ind w:left="0" w:right="0" w:firstLine="640" w:firstLineChars="200"/>
        <w:jc w:val="left"/>
        <w:textAlignment w:val="auto"/>
        <w:rPr>
          <w:rFonts w:hint="eastAsia" w:ascii="黑体" w:eastAsia="黑体"/>
          <w:sz w:val="32"/>
          <w:szCs w:val="32"/>
        </w:rPr>
      </w:pPr>
      <w:bookmarkStart w:id="0" w:name="_GoBack"/>
      <w:r>
        <w:rPr>
          <w:rFonts w:hint="eastAsia" w:ascii="黑体" w:eastAsia="黑体"/>
          <w:color w:val="333333"/>
          <w:sz w:val="32"/>
          <w:szCs w:val="32"/>
        </w:rPr>
        <w:t>一、总体情况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before="0" w:after="0" w:line="52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2022年，我委坚持贯彻落实《中华人民共和国政府信息公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开条例》和有关文件精神，紧贴政务公开工作中心，规范信息公开申请和处理流程，丰富信息公开内容，创新公开载体和形式，确保政府信息公开工作依法、及时、准确、有序开展。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before="0" w:after="0" w:line="52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</w:rPr>
        <w:t>（一）建立健全工作机制。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before="0" w:after="0" w:line="52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</w:rPr>
        <w:t>切实加强对政府信息公开工作的组织领导，根据领导班子成员调整情况，完善政务信息公开工作领导小组机构设置和职能分工，完善由办公室组织协调、各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科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室负责职责范围内政务公开的工作机制。信息发布按照“先审查、后公开”和“一事一审”原则，各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科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室对拟发布的政府信息，依照承办人员初审、保密员审核、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分管领导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领导审发的信息公开流程，做好信息公开保密审查，未经审查和批准不得对外发布，确保依法依规落实信息公开工作。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before="0" w:after="0" w:line="52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</w:rPr>
        <w:t>（二）加强信息主动公开。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before="0" w:after="0" w:line="520" w:lineRule="exact"/>
        <w:ind w:left="0" w:right="0" w:firstLine="640" w:firstLineChars="200"/>
        <w:jc w:val="left"/>
        <w:textAlignment w:val="auto"/>
        <w:rPr>
          <w:rFonts w:hint="eastAsia" w:ascii="黑体" w:eastAsia="黑体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委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加强各领域信息发布内容、时间、频率及程序，深入推进组织机构文件、行政执法、办事指南、工作动态、政务动态、财政预决算、工作报告等信息在县政府信息公开网的发布更新工作。严格按照法律规定和上级要求，将财政预决算、三公经费、工作计划等重要政务信息进行公开。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今年共主动公开信息27篇，其中重大项目推进4篇，栖霞区2022年重大项目计划1篇，政府投资项目批复22篇，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积极做好社会热点回应工作。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before="0" w:after="0" w:line="520" w:lineRule="exact"/>
        <w:ind w:left="0" w:right="0" w:firstLine="640" w:firstLineChars="200"/>
        <w:jc w:val="left"/>
        <w:textAlignment w:val="auto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color w:val="333333"/>
          <w:sz w:val="32"/>
          <w:szCs w:val="32"/>
        </w:rPr>
        <w:t>二、主动公开政府信息情况</w:t>
      </w:r>
    </w:p>
    <w:tbl>
      <w:tblPr>
        <w:tblStyle w:val="4"/>
        <w:tblW w:w="0" w:type="auto"/>
        <w:tblInd w:w="12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4"/>
        <w:gridCol w:w="2436"/>
        <w:gridCol w:w="2434"/>
        <w:gridCol w:w="2436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9740" w:type="dxa"/>
            <w:gridSpan w:val="4"/>
            <w:shd w:val="clear" w:color="auto" w:fill="C5D9F0"/>
          </w:tcPr>
          <w:p>
            <w:pPr>
              <w:pStyle w:val="8"/>
              <w:spacing w:before="169"/>
              <w:ind w:left="3658" w:right="3502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第二十条第（一）项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434" w:type="dxa"/>
          </w:tcPr>
          <w:p>
            <w:pPr>
              <w:pStyle w:val="8"/>
              <w:spacing w:before="170"/>
              <w:ind w:left="285" w:right="128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信息内容 </w:t>
            </w:r>
          </w:p>
        </w:tc>
        <w:tc>
          <w:tcPr>
            <w:tcW w:w="2436" w:type="dxa"/>
          </w:tcPr>
          <w:p>
            <w:pPr>
              <w:pStyle w:val="8"/>
              <w:spacing w:before="170"/>
              <w:ind w:left="426" w:right="268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本年制发件数 </w:t>
            </w:r>
          </w:p>
        </w:tc>
        <w:tc>
          <w:tcPr>
            <w:tcW w:w="2434" w:type="dxa"/>
          </w:tcPr>
          <w:p>
            <w:pPr>
              <w:pStyle w:val="8"/>
              <w:spacing w:before="170"/>
              <w:ind w:left="285" w:right="128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本年废止件数 </w:t>
            </w:r>
          </w:p>
        </w:tc>
        <w:tc>
          <w:tcPr>
            <w:tcW w:w="2436" w:type="dxa"/>
          </w:tcPr>
          <w:p>
            <w:pPr>
              <w:pStyle w:val="8"/>
              <w:spacing w:before="170"/>
              <w:ind w:left="427" w:right="267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现行有效件数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434" w:type="dxa"/>
          </w:tcPr>
          <w:p>
            <w:pPr>
              <w:pStyle w:val="8"/>
              <w:spacing w:before="168"/>
              <w:ind w:left="285" w:right="128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规章 </w:t>
            </w:r>
          </w:p>
        </w:tc>
        <w:tc>
          <w:tcPr>
            <w:tcW w:w="2436" w:type="dxa"/>
          </w:tcPr>
          <w:p>
            <w:pPr>
              <w:spacing w:before="168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w w:val="100"/>
                <w:sz w:val="28"/>
                <w:lang w:val="en-US" w:eastAsia="zh-CN"/>
              </w:rPr>
              <w:t>0</w:t>
            </w:r>
          </w:p>
        </w:tc>
        <w:tc>
          <w:tcPr>
            <w:tcW w:w="2434" w:type="dxa"/>
          </w:tcPr>
          <w:p>
            <w:pPr>
              <w:spacing w:before="168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w w:val="100"/>
                <w:sz w:val="28"/>
                <w:lang w:val="en-US" w:eastAsia="zh-CN"/>
              </w:rPr>
              <w:t>0</w:t>
            </w:r>
          </w:p>
        </w:tc>
        <w:tc>
          <w:tcPr>
            <w:tcW w:w="2436" w:type="dxa"/>
          </w:tcPr>
          <w:p>
            <w:pPr>
              <w:spacing w:before="168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w w:val="100"/>
                <w:sz w:val="2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2434" w:type="dxa"/>
          </w:tcPr>
          <w:p>
            <w:pPr>
              <w:pStyle w:val="8"/>
              <w:spacing w:before="168"/>
              <w:ind w:left="286" w:right="128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行政规范性文件 </w:t>
            </w:r>
          </w:p>
        </w:tc>
        <w:tc>
          <w:tcPr>
            <w:tcW w:w="2436" w:type="dxa"/>
          </w:tcPr>
          <w:p>
            <w:pPr>
              <w:spacing w:before="168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w w:val="100"/>
                <w:sz w:val="28"/>
                <w:lang w:val="en-US" w:eastAsia="zh-CN"/>
              </w:rPr>
              <w:t>0</w:t>
            </w:r>
          </w:p>
        </w:tc>
        <w:tc>
          <w:tcPr>
            <w:tcW w:w="2434" w:type="dxa"/>
          </w:tcPr>
          <w:p>
            <w:pPr>
              <w:spacing w:before="168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w w:val="100"/>
                <w:sz w:val="28"/>
                <w:lang w:val="en-US" w:eastAsia="zh-CN"/>
              </w:rPr>
              <w:t>0</w:t>
            </w:r>
          </w:p>
        </w:tc>
        <w:tc>
          <w:tcPr>
            <w:tcW w:w="2436" w:type="dxa"/>
          </w:tcPr>
          <w:p>
            <w:pPr>
              <w:spacing w:before="168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w w:val="100"/>
                <w:sz w:val="2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740" w:type="dxa"/>
            <w:gridSpan w:val="4"/>
            <w:shd w:val="clear" w:color="auto" w:fill="C5D9F0"/>
          </w:tcPr>
          <w:p>
            <w:pPr>
              <w:pStyle w:val="8"/>
              <w:spacing w:before="170"/>
              <w:ind w:left="3658" w:right="3502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第二十条第（五）项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434" w:type="dxa"/>
          </w:tcPr>
          <w:p>
            <w:pPr>
              <w:pStyle w:val="8"/>
              <w:spacing w:before="168"/>
              <w:ind w:left="285" w:right="128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信息内容 </w:t>
            </w:r>
          </w:p>
        </w:tc>
        <w:tc>
          <w:tcPr>
            <w:tcW w:w="7306" w:type="dxa"/>
            <w:gridSpan w:val="3"/>
          </w:tcPr>
          <w:p>
            <w:pPr>
              <w:pStyle w:val="8"/>
              <w:spacing w:before="168"/>
              <w:ind w:left="2532"/>
              <w:rPr>
                <w:sz w:val="28"/>
              </w:rPr>
            </w:pPr>
            <w:r>
              <w:rPr>
                <w:sz w:val="28"/>
              </w:rPr>
              <w:t xml:space="preserve">本年处理决定数量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2434" w:type="dxa"/>
          </w:tcPr>
          <w:p>
            <w:pPr>
              <w:pStyle w:val="8"/>
              <w:spacing w:before="168"/>
              <w:ind w:left="285" w:right="128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行政许可 </w:t>
            </w:r>
          </w:p>
        </w:tc>
        <w:tc>
          <w:tcPr>
            <w:tcW w:w="7306" w:type="dxa"/>
            <w:gridSpan w:val="3"/>
          </w:tcPr>
          <w:p>
            <w:pPr>
              <w:pStyle w:val="8"/>
              <w:spacing w:before="168"/>
              <w:ind w:left="161"/>
              <w:jc w:val="center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w w:val="100"/>
                <w:sz w:val="28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w w:val="100"/>
                <w:sz w:val="28"/>
              </w:rPr>
              <w:t xml:space="preserve">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740" w:type="dxa"/>
            <w:gridSpan w:val="4"/>
            <w:shd w:val="clear" w:color="auto" w:fill="C5D9F0"/>
          </w:tcPr>
          <w:p>
            <w:pPr>
              <w:pStyle w:val="8"/>
              <w:spacing w:before="171"/>
              <w:ind w:left="3658" w:right="3502"/>
              <w:jc w:val="center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 xml:space="preserve">第二十条第（六）项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434" w:type="dxa"/>
          </w:tcPr>
          <w:p>
            <w:pPr>
              <w:pStyle w:val="8"/>
              <w:spacing w:before="168"/>
              <w:ind w:left="285" w:right="128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信息内容 </w:t>
            </w:r>
          </w:p>
        </w:tc>
        <w:tc>
          <w:tcPr>
            <w:tcW w:w="7306" w:type="dxa"/>
            <w:gridSpan w:val="3"/>
          </w:tcPr>
          <w:p>
            <w:pPr>
              <w:pStyle w:val="8"/>
              <w:spacing w:before="168"/>
              <w:ind w:left="2532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 xml:space="preserve">本年处理决定数量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2434" w:type="dxa"/>
          </w:tcPr>
          <w:p>
            <w:pPr>
              <w:pStyle w:val="8"/>
              <w:spacing w:before="168"/>
              <w:ind w:left="285" w:right="128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行政处罚 </w:t>
            </w:r>
          </w:p>
        </w:tc>
        <w:tc>
          <w:tcPr>
            <w:tcW w:w="7306" w:type="dxa"/>
            <w:gridSpan w:val="3"/>
          </w:tcPr>
          <w:p>
            <w:pPr>
              <w:spacing w:before="168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w w:val="100"/>
                <w:sz w:val="2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434" w:type="dxa"/>
          </w:tcPr>
          <w:p>
            <w:pPr>
              <w:pStyle w:val="8"/>
              <w:spacing w:before="171"/>
              <w:ind w:left="285" w:right="128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行政强制 </w:t>
            </w:r>
          </w:p>
        </w:tc>
        <w:tc>
          <w:tcPr>
            <w:tcW w:w="7306" w:type="dxa"/>
            <w:gridSpan w:val="3"/>
          </w:tcPr>
          <w:p>
            <w:pPr>
              <w:spacing w:before="171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w w:val="100"/>
                <w:sz w:val="2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740" w:type="dxa"/>
            <w:gridSpan w:val="4"/>
            <w:shd w:val="clear" w:color="auto" w:fill="C5D9F0"/>
          </w:tcPr>
          <w:p>
            <w:pPr>
              <w:pStyle w:val="8"/>
              <w:spacing w:before="168"/>
              <w:ind w:left="3658" w:right="3502"/>
              <w:jc w:val="center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 xml:space="preserve">第二十条第（八）项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2434" w:type="dxa"/>
          </w:tcPr>
          <w:p>
            <w:pPr>
              <w:pStyle w:val="8"/>
              <w:spacing w:before="169"/>
              <w:ind w:left="285" w:right="128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信息内容 </w:t>
            </w:r>
          </w:p>
        </w:tc>
        <w:tc>
          <w:tcPr>
            <w:tcW w:w="7306" w:type="dxa"/>
            <w:gridSpan w:val="3"/>
          </w:tcPr>
          <w:p>
            <w:pPr>
              <w:pStyle w:val="8"/>
              <w:spacing w:before="169"/>
              <w:ind w:left="1833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 xml:space="preserve">本年收费金额（单位：万元）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434" w:type="dxa"/>
          </w:tcPr>
          <w:p>
            <w:pPr>
              <w:pStyle w:val="8"/>
              <w:spacing w:before="170"/>
              <w:ind w:left="286" w:right="128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行政事业性收费 </w:t>
            </w:r>
          </w:p>
        </w:tc>
        <w:tc>
          <w:tcPr>
            <w:tcW w:w="7306" w:type="dxa"/>
            <w:gridSpan w:val="3"/>
          </w:tcPr>
          <w:p>
            <w:pPr>
              <w:pStyle w:val="8"/>
              <w:spacing w:before="170"/>
              <w:ind w:left="161"/>
              <w:jc w:val="center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  <w:t>0</w:t>
            </w:r>
          </w:p>
        </w:tc>
      </w:tr>
    </w:tbl>
    <w:p>
      <w:pPr>
        <w:spacing w:after="0"/>
        <w:jc w:val="center"/>
        <w:rPr>
          <w:sz w:val="28"/>
        </w:rPr>
        <w:sectPr>
          <w:footerReference r:id="rId5" w:type="default"/>
          <w:footerReference r:id="rId6" w:type="even"/>
          <w:pgSz w:w="11910" w:h="16840"/>
          <w:pgMar w:top="1580" w:right="940" w:bottom="1520" w:left="960" w:header="0" w:footer="1114" w:gutter="0"/>
          <w:cols w:space="720" w:num="1"/>
        </w:sectPr>
      </w:pPr>
    </w:p>
    <w:p>
      <w:pPr>
        <w:pStyle w:val="2"/>
        <w:rPr>
          <w:rFonts w:ascii="黑体"/>
          <w:sz w:val="20"/>
        </w:rPr>
      </w:pPr>
    </w:p>
    <w:p>
      <w:pPr>
        <w:pStyle w:val="2"/>
        <w:spacing w:before="1"/>
        <w:rPr>
          <w:rFonts w:ascii="黑体"/>
          <w:sz w:val="26"/>
        </w:rPr>
      </w:pPr>
    </w:p>
    <w:p>
      <w:pPr>
        <w:spacing w:before="58" w:after="26"/>
        <w:ind w:left="629" w:right="0" w:firstLine="0"/>
        <w:jc w:val="left"/>
        <w:rPr>
          <w:rFonts w:hint="eastAsia" w:ascii="黑体" w:eastAsia="黑体"/>
          <w:sz w:val="30"/>
        </w:rPr>
      </w:pPr>
      <w:r>
        <w:rPr>
          <w:rFonts w:hint="eastAsia" w:ascii="黑体" w:eastAsia="黑体"/>
          <w:color w:val="333333"/>
          <w:sz w:val="30"/>
        </w:rPr>
        <w:t>三、收到和处理政府信息公开申请情况</w:t>
      </w:r>
    </w:p>
    <w:tbl>
      <w:tblPr>
        <w:tblStyle w:val="4"/>
        <w:tblW w:w="0" w:type="auto"/>
        <w:tblInd w:w="12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8"/>
        <w:gridCol w:w="1015"/>
        <w:gridCol w:w="3154"/>
        <w:gridCol w:w="686"/>
        <w:gridCol w:w="684"/>
        <w:gridCol w:w="687"/>
        <w:gridCol w:w="686"/>
        <w:gridCol w:w="686"/>
        <w:gridCol w:w="686"/>
        <w:gridCol w:w="686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947" w:type="dxa"/>
            <w:gridSpan w:val="3"/>
            <w:vMerge w:val="restart"/>
          </w:tcPr>
          <w:p>
            <w:pPr>
              <w:pStyle w:val="8"/>
              <w:rPr>
                <w:rFonts w:ascii="黑体"/>
                <w:sz w:val="24"/>
              </w:rPr>
            </w:pPr>
          </w:p>
          <w:p>
            <w:pPr>
              <w:pStyle w:val="8"/>
              <w:rPr>
                <w:rFonts w:ascii="黑体"/>
                <w:sz w:val="24"/>
              </w:rPr>
            </w:pPr>
          </w:p>
          <w:p>
            <w:pPr>
              <w:pStyle w:val="8"/>
              <w:spacing w:before="6"/>
              <w:rPr>
                <w:rFonts w:ascii="黑体"/>
                <w:sz w:val="35"/>
              </w:rPr>
            </w:pPr>
          </w:p>
          <w:p>
            <w:pPr>
              <w:pStyle w:val="8"/>
              <w:spacing w:line="436" w:lineRule="auto"/>
              <w:ind w:left="108" w:right="12"/>
              <w:rPr>
                <w:sz w:val="24"/>
              </w:rPr>
            </w:pPr>
            <w:r>
              <w:rPr>
                <w:rFonts w:hint="eastAsia" w:ascii="楷体" w:eastAsia="楷体"/>
                <w:sz w:val="24"/>
              </w:rPr>
              <w:t>（本列数据的勾稽关系为：第一项加第二项之和，等于第三项加第四项之和）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801" w:type="dxa"/>
            <w:gridSpan w:val="7"/>
          </w:tcPr>
          <w:p>
            <w:pPr>
              <w:pStyle w:val="8"/>
              <w:spacing w:before="211"/>
              <w:ind w:left="1838" w:right="170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申请人情况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947" w:type="dxa"/>
            <w:gridSpan w:val="3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6" w:type="dxa"/>
            <w:vMerge w:val="restart"/>
          </w:tcPr>
          <w:p>
            <w:pPr>
              <w:pStyle w:val="8"/>
              <w:rPr>
                <w:rFonts w:ascii="黑体"/>
                <w:sz w:val="24"/>
              </w:rPr>
            </w:pPr>
          </w:p>
          <w:p>
            <w:pPr>
              <w:pStyle w:val="8"/>
              <w:rPr>
                <w:rFonts w:ascii="黑体"/>
                <w:sz w:val="24"/>
              </w:rPr>
            </w:pPr>
          </w:p>
          <w:p>
            <w:pPr>
              <w:pStyle w:val="8"/>
              <w:spacing w:before="164" w:line="436" w:lineRule="auto"/>
              <w:ind w:left="221" w:right="82" w:hanging="120"/>
              <w:rPr>
                <w:sz w:val="24"/>
              </w:rPr>
            </w:pPr>
            <w:r>
              <w:rPr>
                <w:sz w:val="24"/>
              </w:rPr>
              <w:t xml:space="preserve">自然人 </w:t>
            </w:r>
          </w:p>
        </w:tc>
        <w:tc>
          <w:tcPr>
            <w:tcW w:w="3429" w:type="dxa"/>
            <w:gridSpan w:val="5"/>
          </w:tcPr>
          <w:p>
            <w:pPr>
              <w:pStyle w:val="8"/>
              <w:spacing w:before="208"/>
              <w:ind w:left="874"/>
              <w:rPr>
                <w:sz w:val="24"/>
              </w:rPr>
            </w:pPr>
            <w:r>
              <w:rPr>
                <w:sz w:val="24"/>
              </w:rPr>
              <w:t xml:space="preserve">法人或其他组织 </w:t>
            </w:r>
          </w:p>
        </w:tc>
        <w:tc>
          <w:tcPr>
            <w:tcW w:w="686" w:type="dxa"/>
            <w:vMerge w:val="restart"/>
          </w:tcPr>
          <w:p>
            <w:pPr>
              <w:pStyle w:val="8"/>
              <w:rPr>
                <w:rFonts w:ascii="黑体"/>
                <w:sz w:val="24"/>
              </w:rPr>
            </w:pPr>
          </w:p>
          <w:p>
            <w:pPr>
              <w:pStyle w:val="8"/>
              <w:rPr>
                <w:rFonts w:ascii="黑体"/>
                <w:sz w:val="24"/>
              </w:rPr>
            </w:pPr>
          </w:p>
          <w:p>
            <w:pPr>
              <w:pStyle w:val="8"/>
              <w:spacing w:before="9"/>
              <w:rPr>
                <w:rFonts w:ascii="黑体"/>
                <w:sz w:val="34"/>
              </w:rPr>
            </w:pPr>
          </w:p>
          <w:p>
            <w:pPr>
              <w:pStyle w:val="8"/>
              <w:ind w:left="103" w:right="-44"/>
              <w:rPr>
                <w:sz w:val="24"/>
              </w:rPr>
            </w:pPr>
            <w:r>
              <w:rPr>
                <w:sz w:val="24"/>
              </w:rPr>
              <w:t xml:space="preserve">总计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9" w:hRule="atLeast"/>
        </w:trPr>
        <w:tc>
          <w:tcPr>
            <w:tcW w:w="4947" w:type="dxa"/>
            <w:gridSpan w:val="3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>
            <w:pPr>
              <w:pStyle w:val="8"/>
              <w:rPr>
                <w:rFonts w:ascii="黑体"/>
                <w:sz w:val="24"/>
              </w:rPr>
            </w:pPr>
          </w:p>
          <w:p>
            <w:pPr>
              <w:pStyle w:val="8"/>
              <w:spacing w:before="181" w:line="436" w:lineRule="auto"/>
              <w:ind w:left="101" w:right="-44"/>
              <w:rPr>
                <w:sz w:val="24"/>
              </w:rPr>
            </w:pPr>
            <w:r>
              <w:rPr>
                <w:sz w:val="24"/>
              </w:rPr>
              <w:t xml:space="preserve">商业企业 </w:t>
            </w:r>
          </w:p>
        </w:tc>
        <w:tc>
          <w:tcPr>
            <w:tcW w:w="687" w:type="dxa"/>
          </w:tcPr>
          <w:p>
            <w:pPr>
              <w:pStyle w:val="8"/>
              <w:rPr>
                <w:rFonts w:ascii="黑体"/>
                <w:sz w:val="24"/>
              </w:rPr>
            </w:pPr>
          </w:p>
          <w:p>
            <w:pPr>
              <w:pStyle w:val="8"/>
              <w:spacing w:before="181" w:line="436" w:lineRule="auto"/>
              <w:ind w:left="103" w:right="-44"/>
              <w:rPr>
                <w:sz w:val="24"/>
              </w:rPr>
            </w:pPr>
            <w:r>
              <w:rPr>
                <w:sz w:val="24"/>
              </w:rPr>
              <w:t xml:space="preserve">科研机构 </w:t>
            </w:r>
          </w:p>
        </w:tc>
        <w:tc>
          <w:tcPr>
            <w:tcW w:w="686" w:type="dxa"/>
          </w:tcPr>
          <w:p>
            <w:pPr>
              <w:pStyle w:val="8"/>
              <w:spacing w:before="208" w:line="436" w:lineRule="auto"/>
              <w:ind w:left="103" w:right="81"/>
              <w:rPr>
                <w:sz w:val="24"/>
              </w:rPr>
            </w:pPr>
            <w:r>
              <w:rPr>
                <w:sz w:val="24"/>
              </w:rPr>
              <w:t>社会公益</w:t>
            </w:r>
          </w:p>
          <w:p>
            <w:pPr>
              <w:pStyle w:val="8"/>
              <w:spacing w:before="2"/>
              <w:ind w:left="103" w:right="-44"/>
              <w:rPr>
                <w:sz w:val="24"/>
              </w:rPr>
            </w:pPr>
            <w:r>
              <w:rPr>
                <w:sz w:val="24"/>
              </w:rPr>
              <w:t xml:space="preserve">组织 </w:t>
            </w:r>
          </w:p>
        </w:tc>
        <w:tc>
          <w:tcPr>
            <w:tcW w:w="686" w:type="dxa"/>
          </w:tcPr>
          <w:p>
            <w:pPr>
              <w:pStyle w:val="8"/>
              <w:spacing w:before="208" w:line="436" w:lineRule="auto"/>
              <w:ind w:left="104" w:right="79"/>
              <w:rPr>
                <w:sz w:val="24"/>
              </w:rPr>
            </w:pPr>
            <w:r>
              <w:rPr>
                <w:sz w:val="24"/>
              </w:rPr>
              <w:t>法律服务</w:t>
            </w:r>
          </w:p>
          <w:p>
            <w:pPr>
              <w:pStyle w:val="8"/>
              <w:spacing w:before="2"/>
              <w:ind w:left="104" w:right="-44"/>
              <w:rPr>
                <w:sz w:val="24"/>
              </w:rPr>
            </w:pPr>
            <w:r>
              <w:rPr>
                <w:sz w:val="24"/>
              </w:rPr>
              <w:t xml:space="preserve">机构 </w:t>
            </w:r>
          </w:p>
        </w:tc>
        <w:tc>
          <w:tcPr>
            <w:tcW w:w="686" w:type="dxa"/>
          </w:tcPr>
          <w:p>
            <w:pPr>
              <w:pStyle w:val="8"/>
              <w:rPr>
                <w:rFonts w:ascii="黑体"/>
                <w:sz w:val="24"/>
              </w:rPr>
            </w:pPr>
          </w:p>
          <w:p>
            <w:pPr>
              <w:pStyle w:val="8"/>
              <w:spacing w:before="11"/>
              <w:rPr>
                <w:rFonts w:ascii="黑体"/>
                <w:sz w:val="35"/>
              </w:rPr>
            </w:pPr>
          </w:p>
          <w:p>
            <w:pPr>
              <w:pStyle w:val="8"/>
              <w:ind w:left="14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其他 </w:t>
            </w:r>
          </w:p>
        </w:tc>
        <w:tc>
          <w:tcPr>
            <w:tcW w:w="68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947" w:type="dxa"/>
            <w:gridSpan w:val="3"/>
          </w:tcPr>
          <w:p>
            <w:pPr>
              <w:pStyle w:val="8"/>
              <w:spacing w:before="208"/>
              <w:ind w:left="55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一、本年新收政府信息公开申请数量 </w:t>
            </w:r>
          </w:p>
        </w:tc>
        <w:tc>
          <w:tcPr>
            <w:tcW w:w="686" w:type="dxa"/>
            <w:vAlign w:val="center"/>
          </w:tcPr>
          <w:p>
            <w:pPr>
              <w:pStyle w:val="8"/>
              <w:spacing w:before="208"/>
              <w:ind w:right="202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1</w:t>
            </w:r>
          </w:p>
        </w:tc>
        <w:tc>
          <w:tcPr>
            <w:tcW w:w="684" w:type="dxa"/>
            <w:vAlign w:val="center"/>
          </w:tcPr>
          <w:p>
            <w:pPr>
              <w:spacing w:before="208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7" w:type="dxa"/>
            <w:vAlign w:val="center"/>
          </w:tcPr>
          <w:p>
            <w:pPr>
              <w:spacing w:before="208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spacing w:before="208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spacing w:before="208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spacing w:before="208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pStyle w:val="8"/>
              <w:spacing w:before="208"/>
              <w:ind w:right="20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4947" w:type="dxa"/>
            <w:gridSpan w:val="3"/>
          </w:tcPr>
          <w:p>
            <w:pPr>
              <w:pStyle w:val="8"/>
              <w:spacing w:before="208"/>
              <w:ind w:left="55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二、上年结转政府信息公开申请数量 </w:t>
            </w:r>
          </w:p>
        </w:tc>
        <w:tc>
          <w:tcPr>
            <w:tcW w:w="686" w:type="dxa"/>
            <w:vAlign w:val="center"/>
          </w:tcPr>
          <w:p>
            <w:pPr>
              <w:pStyle w:val="8"/>
              <w:spacing w:before="208"/>
              <w:ind w:right="202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4" w:type="dxa"/>
            <w:vAlign w:val="center"/>
          </w:tcPr>
          <w:p>
            <w:pPr>
              <w:spacing w:before="208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7" w:type="dxa"/>
            <w:vAlign w:val="center"/>
          </w:tcPr>
          <w:p>
            <w:pPr>
              <w:spacing w:before="208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spacing w:before="208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spacing w:before="208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spacing w:before="208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pStyle w:val="8"/>
              <w:spacing w:before="208"/>
              <w:ind w:right="20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778" w:type="dxa"/>
            <w:vMerge w:val="restart"/>
          </w:tcPr>
          <w:p>
            <w:pPr>
              <w:pStyle w:val="8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pStyle w:val="8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pStyle w:val="8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pStyle w:val="8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pStyle w:val="8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pStyle w:val="8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pStyle w:val="8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pStyle w:val="8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pStyle w:val="8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pStyle w:val="8"/>
              <w:spacing w:before="9"/>
              <w:rPr>
                <w:rFonts w:hint="default" w:ascii="Times New Roman" w:hAnsi="Times New Roman" w:cs="Times New Roman"/>
                <w:sz w:val="26"/>
              </w:rPr>
            </w:pPr>
          </w:p>
          <w:p>
            <w:pPr>
              <w:pStyle w:val="8"/>
              <w:spacing w:line="436" w:lineRule="auto"/>
              <w:ind w:left="55" w:right="35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pacing w:val="-19"/>
                <w:sz w:val="24"/>
              </w:rPr>
              <w:t xml:space="preserve">三、本年度办理结果 </w:t>
            </w:r>
          </w:p>
        </w:tc>
        <w:tc>
          <w:tcPr>
            <w:tcW w:w="4169" w:type="dxa"/>
            <w:gridSpan w:val="2"/>
          </w:tcPr>
          <w:p>
            <w:pPr>
              <w:pStyle w:val="8"/>
              <w:spacing w:before="210"/>
              <w:ind w:left="54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（一）予以公开 </w:t>
            </w:r>
          </w:p>
        </w:tc>
        <w:tc>
          <w:tcPr>
            <w:tcW w:w="686" w:type="dxa"/>
            <w:vAlign w:val="center"/>
          </w:tcPr>
          <w:p>
            <w:pPr>
              <w:spacing w:before="21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4" w:type="dxa"/>
            <w:vAlign w:val="center"/>
          </w:tcPr>
          <w:p>
            <w:pPr>
              <w:spacing w:before="21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7" w:type="dxa"/>
            <w:vAlign w:val="center"/>
          </w:tcPr>
          <w:p>
            <w:pPr>
              <w:spacing w:before="21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spacing w:before="21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spacing w:before="21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pStyle w:val="8"/>
              <w:spacing w:before="210"/>
              <w:ind w:left="139"/>
              <w:jc w:val="center"/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pStyle w:val="8"/>
              <w:spacing w:before="210"/>
              <w:ind w:right="20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0" w:hRule="atLeast"/>
        </w:trPr>
        <w:tc>
          <w:tcPr>
            <w:tcW w:w="778" w:type="dxa"/>
            <w:vMerge w:val="continue"/>
            <w:tcBorders>
              <w:top w:val="nil"/>
            </w:tcBorders>
          </w:tcPr>
          <w:p>
            <w:pPr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169" w:type="dxa"/>
            <w:gridSpan w:val="2"/>
          </w:tcPr>
          <w:p>
            <w:pPr>
              <w:pStyle w:val="8"/>
              <w:spacing w:before="208"/>
              <w:ind w:left="54"/>
              <w:rPr>
                <w:rFonts w:hint="default" w:ascii="Times New Roman" w:hAnsi="Times New Roman" w:eastAsia="楷体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（二）部分公开</w:t>
            </w:r>
            <w:r>
              <w:rPr>
                <w:rFonts w:hint="default" w:ascii="Times New Roman" w:hAnsi="Times New Roman" w:eastAsia="楷体" w:cs="Times New Roman"/>
                <w:sz w:val="24"/>
              </w:rPr>
              <w:t>（区分处理的，只计这</w:t>
            </w:r>
          </w:p>
          <w:p>
            <w:pPr>
              <w:pStyle w:val="8"/>
              <w:spacing w:before="11"/>
              <w:rPr>
                <w:rFonts w:hint="default" w:ascii="Times New Roman" w:hAnsi="Times New Roman" w:cs="Times New Roman"/>
                <w:sz w:val="19"/>
              </w:rPr>
            </w:pPr>
          </w:p>
          <w:p>
            <w:pPr>
              <w:pStyle w:val="8"/>
              <w:ind w:left="54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sz w:val="24"/>
              </w:rPr>
              <w:t>一情形，不计其他情形）</w:t>
            </w:r>
            <w:r>
              <w:rPr>
                <w:rFonts w:hint="default"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86" w:type="dxa"/>
            <w:vAlign w:val="center"/>
          </w:tcPr>
          <w:p>
            <w:pPr>
              <w:spacing w:before="181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4" w:type="dxa"/>
            <w:vAlign w:val="center"/>
          </w:tcPr>
          <w:p>
            <w:pPr>
              <w:spacing w:before="181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7" w:type="dxa"/>
            <w:vAlign w:val="center"/>
          </w:tcPr>
          <w:p>
            <w:pPr>
              <w:spacing w:before="181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spacing w:before="181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spacing w:before="181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pStyle w:val="8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pStyle w:val="8"/>
              <w:spacing w:before="181"/>
              <w:ind w:left="139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pStyle w:val="8"/>
              <w:spacing w:before="208"/>
              <w:ind w:right="20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778" w:type="dxa"/>
            <w:vMerge w:val="continue"/>
            <w:tcBorders>
              <w:top w:val="nil"/>
            </w:tcBorders>
          </w:tcPr>
          <w:p>
            <w:pPr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015" w:type="dxa"/>
            <w:vMerge w:val="restart"/>
          </w:tcPr>
          <w:p>
            <w:pPr>
              <w:pStyle w:val="8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pStyle w:val="8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pStyle w:val="8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pStyle w:val="8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pStyle w:val="8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pStyle w:val="8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pStyle w:val="8"/>
              <w:spacing w:before="9"/>
              <w:rPr>
                <w:rFonts w:hint="default" w:ascii="Times New Roman" w:hAnsi="Times New Roman" w:cs="Times New Roman"/>
                <w:sz w:val="30"/>
              </w:rPr>
            </w:pPr>
          </w:p>
          <w:p>
            <w:pPr>
              <w:pStyle w:val="8"/>
              <w:spacing w:before="1" w:line="439" w:lineRule="auto"/>
              <w:ind w:left="54" w:right="38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（三</w:t>
            </w:r>
            <w:r>
              <w:rPr>
                <w:rFonts w:hint="default" w:ascii="Times New Roman" w:hAnsi="Times New Roman" w:cs="Times New Roman"/>
                <w:spacing w:val="-60"/>
                <w:sz w:val="24"/>
              </w:rPr>
              <w:t>）</w:t>
            </w:r>
            <w:r>
              <w:rPr>
                <w:rFonts w:hint="default" w:ascii="Times New Roman" w:hAnsi="Times New Roman" w:cs="Times New Roman"/>
                <w:sz w:val="24"/>
              </w:rPr>
              <w:t xml:space="preserve">不予公开 </w:t>
            </w:r>
          </w:p>
        </w:tc>
        <w:tc>
          <w:tcPr>
            <w:tcW w:w="3154" w:type="dxa"/>
          </w:tcPr>
          <w:p>
            <w:pPr>
              <w:pStyle w:val="8"/>
              <w:spacing w:before="208"/>
              <w:ind w:left="55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1.属于国家秘密 </w:t>
            </w:r>
          </w:p>
        </w:tc>
        <w:tc>
          <w:tcPr>
            <w:tcW w:w="686" w:type="dxa"/>
            <w:vAlign w:val="center"/>
          </w:tcPr>
          <w:p>
            <w:pPr>
              <w:spacing w:before="208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4" w:type="dxa"/>
            <w:vAlign w:val="center"/>
          </w:tcPr>
          <w:p>
            <w:pPr>
              <w:spacing w:before="208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7" w:type="dxa"/>
            <w:vAlign w:val="center"/>
          </w:tcPr>
          <w:p>
            <w:pPr>
              <w:spacing w:before="208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spacing w:before="208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spacing w:before="208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spacing w:before="208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spacing w:before="208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0" w:hRule="atLeast"/>
        </w:trPr>
        <w:tc>
          <w:tcPr>
            <w:tcW w:w="778" w:type="dxa"/>
            <w:vMerge w:val="continue"/>
            <w:tcBorders>
              <w:top w:val="nil"/>
            </w:tcBorders>
          </w:tcPr>
          <w:p>
            <w:pPr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015" w:type="dxa"/>
            <w:vMerge w:val="continue"/>
            <w:tcBorders>
              <w:top w:val="nil"/>
            </w:tcBorders>
          </w:tcPr>
          <w:p>
            <w:pPr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154" w:type="dxa"/>
          </w:tcPr>
          <w:p>
            <w:pPr>
              <w:pStyle w:val="8"/>
              <w:spacing w:line="560" w:lineRule="exact"/>
              <w:ind w:left="55" w:right="198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2.其他法律行政法规禁止公开 </w:t>
            </w:r>
          </w:p>
        </w:tc>
        <w:tc>
          <w:tcPr>
            <w:tcW w:w="686" w:type="dxa"/>
            <w:vAlign w:val="center"/>
          </w:tcPr>
          <w:p>
            <w:pPr>
              <w:spacing w:before="208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4" w:type="dxa"/>
            <w:vAlign w:val="center"/>
          </w:tcPr>
          <w:p>
            <w:pPr>
              <w:spacing w:before="208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7" w:type="dxa"/>
            <w:vAlign w:val="center"/>
          </w:tcPr>
          <w:p>
            <w:pPr>
              <w:spacing w:before="208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spacing w:before="208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spacing w:before="208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spacing w:before="208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spacing w:before="208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778" w:type="dxa"/>
            <w:vMerge w:val="continue"/>
            <w:tcBorders>
              <w:top w:val="nil"/>
            </w:tcBorders>
          </w:tcPr>
          <w:p>
            <w:pPr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015" w:type="dxa"/>
            <w:vMerge w:val="continue"/>
            <w:tcBorders>
              <w:top w:val="nil"/>
            </w:tcBorders>
          </w:tcPr>
          <w:p>
            <w:pPr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154" w:type="dxa"/>
          </w:tcPr>
          <w:p>
            <w:pPr>
              <w:pStyle w:val="8"/>
              <w:spacing w:before="208"/>
              <w:ind w:left="55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3.危及“三安全一稳定” </w:t>
            </w:r>
          </w:p>
        </w:tc>
        <w:tc>
          <w:tcPr>
            <w:tcW w:w="686" w:type="dxa"/>
            <w:vAlign w:val="center"/>
          </w:tcPr>
          <w:p>
            <w:pPr>
              <w:spacing w:before="208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4" w:type="dxa"/>
            <w:vAlign w:val="center"/>
          </w:tcPr>
          <w:p>
            <w:pPr>
              <w:spacing w:before="208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7" w:type="dxa"/>
            <w:vAlign w:val="center"/>
          </w:tcPr>
          <w:p>
            <w:pPr>
              <w:spacing w:before="208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spacing w:before="208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spacing w:before="208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spacing w:before="208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spacing w:before="208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778" w:type="dxa"/>
            <w:vMerge w:val="continue"/>
            <w:tcBorders>
              <w:top w:val="nil"/>
            </w:tcBorders>
          </w:tcPr>
          <w:p>
            <w:pPr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015" w:type="dxa"/>
            <w:vMerge w:val="continue"/>
            <w:tcBorders>
              <w:top w:val="nil"/>
            </w:tcBorders>
          </w:tcPr>
          <w:p>
            <w:pPr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154" w:type="dxa"/>
          </w:tcPr>
          <w:p>
            <w:pPr>
              <w:pStyle w:val="8"/>
              <w:spacing w:before="211"/>
              <w:ind w:left="55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4.保护第三方合法权益 </w:t>
            </w:r>
          </w:p>
        </w:tc>
        <w:tc>
          <w:tcPr>
            <w:tcW w:w="686" w:type="dxa"/>
            <w:vAlign w:val="center"/>
          </w:tcPr>
          <w:p>
            <w:pPr>
              <w:spacing w:before="211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4" w:type="dxa"/>
            <w:vAlign w:val="center"/>
          </w:tcPr>
          <w:p>
            <w:pPr>
              <w:spacing w:before="211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7" w:type="dxa"/>
            <w:vAlign w:val="center"/>
          </w:tcPr>
          <w:p>
            <w:pPr>
              <w:spacing w:before="211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spacing w:before="211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spacing w:before="211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spacing w:before="211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spacing w:before="211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778" w:type="dxa"/>
            <w:vMerge w:val="continue"/>
            <w:tcBorders>
              <w:top w:val="nil"/>
            </w:tcBorders>
          </w:tcPr>
          <w:p>
            <w:pPr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015" w:type="dxa"/>
            <w:vMerge w:val="continue"/>
            <w:tcBorders>
              <w:top w:val="nil"/>
            </w:tcBorders>
          </w:tcPr>
          <w:p>
            <w:pPr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154" w:type="dxa"/>
          </w:tcPr>
          <w:p>
            <w:pPr>
              <w:pStyle w:val="8"/>
              <w:spacing w:before="208"/>
              <w:ind w:left="55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5.属于三类内部事务信息 </w:t>
            </w:r>
          </w:p>
        </w:tc>
        <w:tc>
          <w:tcPr>
            <w:tcW w:w="686" w:type="dxa"/>
            <w:vAlign w:val="center"/>
          </w:tcPr>
          <w:p>
            <w:pPr>
              <w:spacing w:before="208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4" w:type="dxa"/>
            <w:vAlign w:val="center"/>
          </w:tcPr>
          <w:p>
            <w:pPr>
              <w:spacing w:before="208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7" w:type="dxa"/>
            <w:vAlign w:val="center"/>
          </w:tcPr>
          <w:p>
            <w:pPr>
              <w:spacing w:before="208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spacing w:before="208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spacing w:before="208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spacing w:before="208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spacing w:before="208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778" w:type="dxa"/>
            <w:vMerge w:val="continue"/>
            <w:tcBorders>
              <w:top w:val="nil"/>
            </w:tcBorders>
          </w:tcPr>
          <w:p>
            <w:pPr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015" w:type="dxa"/>
            <w:vMerge w:val="continue"/>
            <w:tcBorders>
              <w:top w:val="nil"/>
            </w:tcBorders>
          </w:tcPr>
          <w:p>
            <w:pPr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154" w:type="dxa"/>
          </w:tcPr>
          <w:p>
            <w:pPr>
              <w:pStyle w:val="8"/>
              <w:spacing w:before="209"/>
              <w:ind w:left="55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6.属于四类过程性信息 </w:t>
            </w:r>
          </w:p>
        </w:tc>
        <w:tc>
          <w:tcPr>
            <w:tcW w:w="686" w:type="dxa"/>
            <w:vAlign w:val="center"/>
          </w:tcPr>
          <w:p>
            <w:pPr>
              <w:spacing w:before="209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4" w:type="dxa"/>
            <w:vAlign w:val="center"/>
          </w:tcPr>
          <w:p>
            <w:pPr>
              <w:spacing w:before="209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7" w:type="dxa"/>
            <w:vAlign w:val="center"/>
          </w:tcPr>
          <w:p>
            <w:pPr>
              <w:spacing w:before="209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spacing w:before="209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spacing w:before="209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spacing w:before="209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spacing w:before="209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778" w:type="dxa"/>
            <w:vMerge w:val="continue"/>
            <w:tcBorders>
              <w:top w:val="nil"/>
            </w:tcBorders>
          </w:tcPr>
          <w:p>
            <w:pPr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015" w:type="dxa"/>
            <w:vMerge w:val="continue"/>
            <w:tcBorders>
              <w:top w:val="nil"/>
            </w:tcBorders>
          </w:tcPr>
          <w:p>
            <w:pPr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154" w:type="dxa"/>
          </w:tcPr>
          <w:p>
            <w:pPr>
              <w:pStyle w:val="8"/>
              <w:spacing w:before="210"/>
              <w:ind w:left="55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7.属于行政执法案卷 </w:t>
            </w:r>
          </w:p>
        </w:tc>
        <w:tc>
          <w:tcPr>
            <w:tcW w:w="686" w:type="dxa"/>
            <w:vAlign w:val="center"/>
          </w:tcPr>
          <w:p>
            <w:pPr>
              <w:spacing w:before="21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4" w:type="dxa"/>
            <w:vAlign w:val="center"/>
          </w:tcPr>
          <w:p>
            <w:pPr>
              <w:spacing w:before="21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7" w:type="dxa"/>
            <w:vAlign w:val="center"/>
          </w:tcPr>
          <w:p>
            <w:pPr>
              <w:spacing w:before="21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spacing w:before="21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spacing w:before="21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spacing w:before="21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spacing w:before="21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778" w:type="dxa"/>
            <w:vMerge w:val="continue"/>
            <w:tcBorders>
              <w:top w:val="nil"/>
            </w:tcBorders>
          </w:tcPr>
          <w:p>
            <w:pPr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015" w:type="dxa"/>
            <w:vMerge w:val="continue"/>
            <w:tcBorders>
              <w:top w:val="nil"/>
            </w:tcBorders>
          </w:tcPr>
          <w:p>
            <w:pPr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154" w:type="dxa"/>
          </w:tcPr>
          <w:p>
            <w:pPr>
              <w:pStyle w:val="8"/>
              <w:spacing w:before="208"/>
              <w:ind w:left="55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8.属于行政查询事项 </w:t>
            </w:r>
          </w:p>
        </w:tc>
        <w:tc>
          <w:tcPr>
            <w:tcW w:w="686" w:type="dxa"/>
            <w:vAlign w:val="center"/>
          </w:tcPr>
          <w:p>
            <w:pPr>
              <w:spacing w:before="208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4" w:type="dxa"/>
            <w:vAlign w:val="center"/>
          </w:tcPr>
          <w:p>
            <w:pPr>
              <w:spacing w:before="208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7" w:type="dxa"/>
            <w:vAlign w:val="center"/>
          </w:tcPr>
          <w:p>
            <w:pPr>
              <w:spacing w:before="208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spacing w:before="208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spacing w:before="208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spacing w:before="208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spacing w:before="208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0" w:hRule="atLeast"/>
        </w:trPr>
        <w:tc>
          <w:tcPr>
            <w:tcW w:w="778" w:type="dxa"/>
            <w:vMerge w:val="continue"/>
            <w:tcBorders>
              <w:top w:val="nil"/>
            </w:tcBorders>
          </w:tcPr>
          <w:p>
            <w:pPr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015" w:type="dxa"/>
          </w:tcPr>
          <w:p>
            <w:pPr>
              <w:pStyle w:val="8"/>
              <w:spacing w:line="560" w:lineRule="exact"/>
              <w:ind w:left="54" w:right="38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（四</w:t>
            </w:r>
            <w:r>
              <w:rPr>
                <w:rFonts w:hint="default" w:ascii="Times New Roman" w:hAnsi="Times New Roman" w:cs="Times New Roman"/>
                <w:spacing w:val="-60"/>
                <w:sz w:val="24"/>
              </w:rPr>
              <w:t>）</w:t>
            </w:r>
            <w:r>
              <w:rPr>
                <w:rFonts w:hint="default" w:ascii="Times New Roman" w:hAnsi="Times New Roman" w:cs="Times New Roman"/>
                <w:sz w:val="24"/>
              </w:rPr>
              <w:t xml:space="preserve">无法提供 </w:t>
            </w:r>
          </w:p>
        </w:tc>
        <w:tc>
          <w:tcPr>
            <w:tcW w:w="3154" w:type="dxa"/>
          </w:tcPr>
          <w:p>
            <w:pPr>
              <w:pStyle w:val="8"/>
              <w:spacing w:line="560" w:lineRule="exact"/>
              <w:ind w:left="55" w:right="198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1.本机关不掌握相关政府信息 </w:t>
            </w:r>
          </w:p>
        </w:tc>
        <w:tc>
          <w:tcPr>
            <w:tcW w:w="686" w:type="dxa"/>
            <w:vAlign w:val="center"/>
          </w:tcPr>
          <w:p>
            <w:pPr>
              <w:pStyle w:val="8"/>
              <w:spacing w:before="208"/>
              <w:ind w:right="202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1</w:t>
            </w:r>
          </w:p>
        </w:tc>
        <w:tc>
          <w:tcPr>
            <w:tcW w:w="684" w:type="dxa"/>
            <w:vAlign w:val="center"/>
          </w:tcPr>
          <w:p>
            <w:pPr>
              <w:spacing w:before="208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7" w:type="dxa"/>
            <w:vAlign w:val="center"/>
          </w:tcPr>
          <w:p>
            <w:pPr>
              <w:spacing w:before="208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spacing w:before="208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spacing w:before="208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spacing w:before="208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pStyle w:val="8"/>
              <w:spacing w:before="208"/>
              <w:ind w:right="20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1</w:t>
            </w:r>
          </w:p>
        </w:tc>
      </w:tr>
    </w:tbl>
    <w:p>
      <w:pPr>
        <w:spacing w:after="0"/>
        <w:jc w:val="right"/>
        <w:rPr>
          <w:rFonts w:hint="default" w:ascii="Times New Roman" w:hAnsi="Times New Roman" w:cs="Times New Roman"/>
          <w:sz w:val="24"/>
        </w:rPr>
        <w:sectPr>
          <w:pgSz w:w="11910" w:h="16840"/>
          <w:pgMar w:top="1580" w:right="940" w:bottom="1300" w:left="960" w:header="0" w:footer="1321" w:gutter="0"/>
          <w:cols w:space="720" w:num="1"/>
        </w:sectPr>
      </w:pPr>
    </w:p>
    <w:p>
      <w:pPr>
        <w:pStyle w:val="2"/>
        <w:rPr>
          <w:rFonts w:hint="default" w:ascii="Times New Roman" w:hAnsi="Times New Roman" w:cs="Times New Roman"/>
          <w:sz w:val="20"/>
        </w:rPr>
      </w:pPr>
    </w:p>
    <w:p>
      <w:pPr>
        <w:pStyle w:val="2"/>
        <w:spacing w:before="6" w:after="1"/>
        <w:rPr>
          <w:rFonts w:hint="default" w:ascii="Times New Roman" w:hAnsi="Times New Roman" w:cs="Times New Roman"/>
          <w:sz w:val="22"/>
        </w:rPr>
      </w:pPr>
    </w:p>
    <w:tbl>
      <w:tblPr>
        <w:tblStyle w:val="4"/>
        <w:tblW w:w="0" w:type="auto"/>
        <w:tblInd w:w="1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8"/>
        <w:gridCol w:w="1015"/>
        <w:gridCol w:w="3154"/>
        <w:gridCol w:w="686"/>
        <w:gridCol w:w="684"/>
        <w:gridCol w:w="687"/>
        <w:gridCol w:w="686"/>
        <w:gridCol w:w="686"/>
        <w:gridCol w:w="686"/>
        <w:gridCol w:w="6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0" w:hRule="atLeast"/>
        </w:trPr>
        <w:tc>
          <w:tcPr>
            <w:tcW w:w="778" w:type="dxa"/>
            <w:vMerge w:val="restart"/>
          </w:tcPr>
          <w:p>
            <w:pPr>
              <w:pStyle w:val="8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015" w:type="dxa"/>
            <w:vMerge w:val="restart"/>
          </w:tcPr>
          <w:p>
            <w:pPr>
              <w:pStyle w:val="8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154" w:type="dxa"/>
          </w:tcPr>
          <w:p>
            <w:pPr>
              <w:pStyle w:val="8"/>
              <w:spacing w:line="560" w:lineRule="exact"/>
              <w:ind w:left="55" w:right="198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2.没有现成信息需要另行制作 </w:t>
            </w:r>
          </w:p>
        </w:tc>
        <w:tc>
          <w:tcPr>
            <w:tcW w:w="686" w:type="dxa"/>
            <w:vAlign w:val="center"/>
          </w:tcPr>
          <w:p>
            <w:pPr>
              <w:spacing w:before="208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4" w:type="dxa"/>
            <w:vAlign w:val="center"/>
          </w:tcPr>
          <w:p>
            <w:pPr>
              <w:spacing w:before="208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7" w:type="dxa"/>
            <w:vAlign w:val="center"/>
          </w:tcPr>
          <w:p>
            <w:pPr>
              <w:spacing w:before="208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spacing w:before="208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spacing w:before="208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spacing w:before="208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spacing w:before="208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778" w:type="dxa"/>
            <w:vMerge w:val="continue"/>
            <w:tcBorders>
              <w:top w:val="nil"/>
            </w:tcBorders>
          </w:tcPr>
          <w:p>
            <w:pPr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015" w:type="dxa"/>
            <w:vMerge w:val="continue"/>
            <w:tcBorders>
              <w:top w:val="nil"/>
            </w:tcBorders>
          </w:tcPr>
          <w:p>
            <w:pPr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154" w:type="dxa"/>
          </w:tcPr>
          <w:p>
            <w:pPr>
              <w:pStyle w:val="8"/>
              <w:spacing w:before="208"/>
              <w:ind w:left="55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3.补正后申请内容仍不明确 </w:t>
            </w:r>
          </w:p>
        </w:tc>
        <w:tc>
          <w:tcPr>
            <w:tcW w:w="686" w:type="dxa"/>
            <w:vAlign w:val="center"/>
          </w:tcPr>
          <w:p>
            <w:pPr>
              <w:spacing w:before="208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4" w:type="dxa"/>
            <w:vAlign w:val="center"/>
          </w:tcPr>
          <w:p>
            <w:pPr>
              <w:spacing w:before="208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7" w:type="dxa"/>
            <w:vAlign w:val="center"/>
          </w:tcPr>
          <w:p>
            <w:pPr>
              <w:spacing w:before="208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spacing w:before="208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spacing w:before="208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spacing w:before="208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spacing w:before="208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778" w:type="dxa"/>
            <w:vMerge w:val="continue"/>
            <w:tcBorders>
              <w:top w:val="nil"/>
            </w:tcBorders>
          </w:tcPr>
          <w:p>
            <w:pPr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015" w:type="dxa"/>
            <w:vMerge w:val="restart"/>
          </w:tcPr>
          <w:p>
            <w:pPr>
              <w:pStyle w:val="8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pStyle w:val="8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pStyle w:val="8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pStyle w:val="8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pStyle w:val="8"/>
              <w:spacing w:before="2"/>
              <w:rPr>
                <w:rFonts w:hint="default" w:ascii="Times New Roman" w:hAnsi="Times New Roman" w:cs="Times New Roman"/>
                <w:sz w:val="23"/>
              </w:rPr>
            </w:pPr>
          </w:p>
          <w:p>
            <w:pPr>
              <w:pStyle w:val="8"/>
              <w:spacing w:line="436" w:lineRule="auto"/>
              <w:ind w:left="54" w:right="38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（五</w:t>
            </w:r>
            <w:r>
              <w:rPr>
                <w:rFonts w:hint="default" w:ascii="Times New Roman" w:hAnsi="Times New Roman" w:cs="Times New Roman"/>
                <w:spacing w:val="-60"/>
                <w:sz w:val="24"/>
              </w:rPr>
              <w:t>）</w:t>
            </w:r>
            <w:r>
              <w:rPr>
                <w:rFonts w:hint="default" w:ascii="Times New Roman" w:hAnsi="Times New Roman" w:cs="Times New Roman"/>
                <w:sz w:val="24"/>
              </w:rPr>
              <w:t xml:space="preserve">不予处理 </w:t>
            </w:r>
          </w:p>
        </w:tc>
        <w:tc>
          <w:tcPr>
            <w:tcW w:w="3154" w:type="dxa"/>
          </w:tcPr>
          <w:p>
            <w:pPr>
              <w:pStyle w:val="8"/>
              <w:spacing w:before="211"/>
              <w:ind w:left="55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1.信访举报投诉类申请 </w:t>
            </w:r>
          </w:p>
        </w:tc>
        <w:tc>
          <w:tcPr>
            <w:tcW w:w="686" w:type="dxa"/>
            <w:vAlign w:val="center"/>
          </w:tcPr>
          <w:p>
            <w:pPr>
              <w:spacing w:before="211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4" w:type="dxa"/>
            <w:vAlign w:val="center"/>
          </w:tcPr>
          <w:p>
            <w:pPr>
              <w:spacing w:before="211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7" w:type="dxa"/>
            <w:vAlign w:val="center"/>
          </w:tcPr>
          <w:p>
            <w:pPr>
              <w:spacing w:before="211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spacing w:before="211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spacing w:before="211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spacing w:before="211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spacing w:before="211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778" w:type="dxa"/>
            <w:vMerge w:val="continue"/>
            <w:tcBorders>
              <w:top w:val="nil"/>
            </w:tcBorders>
          </w:tcPr>
          <w:p>
            <w:pPr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015" w:type="dxa"/>
            <w:vMerge w:val="continue"/>
            <w:tcBorders>
              <w:top w:val="nil"/>
            </w:tcBorders>
          </w:tcPr>
          <w:p>
            <w:pPr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154" w:type="dxa"/>
          </w:tcPr>
          <w:p>
            <w:pPr>
              <w:pStyle w:val="8"/>
              <w:spacing w:before="208"/>
              <w:ind w:left="55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2.重复申请 </w:t>
            </w:r>
          </w:p>
        </w:tc>
        <w:tc>
          <w:tcPr>
            <w:tcW w:w="686" w:type="dxa"/>
            <w:vAlign w:val="center"/>
          </w:tcPr>
          <w:p>
            <w:pPr>
              <w:spacing w:before="208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4" w:type="dxa"/>
            <w:vAlign w:val="center"/>
          </w:tcPr>
          <w:p>
            <w:pPr>
              <w:spacing w:before="208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7" w:type="dxa"/>
            <w:vAlign w:val="center"/>
          </w:tcPr>
          <w:p>
            <w:pPr>
              <w:spacing w:before="208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spacing w:before="208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spacing w:before="208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spacing w:before="208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spacing w:before="208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778" w:type="dxa"/>
            <w:vMerge w:val="continue"/>
            <w:tcBorders>
              <w:top w:val="nil"/>
            </w:tcBorders>
          </w:tcPr>
          <w:p>
            <w:pPr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015" w:type="dxa"/>
            <w:vMerge w:val="continue"/>
            <w:tcBorders>
              <w:top w:val="nil"/>
            </w:tcBorders>
          </w:tcPr>
          <w:p>
            <w:pPr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154" w:type="dxa"/>
          </w:tcPr>
          <w:p>
            <w:pPr>
              <w:pStyle w:val="8"/>
              <w:spacing w:before="209"/>
              <w:ind w:left="55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3.要求提供公开出版物 </w:t>
            </w:r>
          </w:p>
        </w:tc>
        <w:tc>
          <w:tcPr>
            <w:tcW w:w="686" w:type="dxa"/>
            <w:vAlign w:val="center"/>
          </w:tcPr>
          <w:p>
            <w:pPr>
              <w:spacing w:before="209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4" w:type="dxa"/>
            <w:vAlign w:val="center"/>
          </w:tcPr>
          <w:p>
            <w:pPr>
              <w:spacing w:before="209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7" w:type="dxa"/>
            <w:vAlign w:val="center"/>
          </w:tcPr>
          <w:p>
            <w:pPr>
              <w:spacing w:before="209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spacing w:before="209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spacing w:before="209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spacing w:before="209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spacing w:before="209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778" w:type="dxa"/>
            <w:vMerge w:val="continue"/>
            <w:tcBorders>
              <w:top w:val="nil"/>
            </w:tcBorders>
          </w:tcPr>
          <w:p>
            <w:pPr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015" w:type="dxa"/>
            <w:vMerge w:val="continue"/>
            <w:tcBorders>
              <w:top w:val="nil"/>
            </w:tcBorders>
          </w:tcPr>
          <w:p>
            <w:pPr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154" w:type="dxa"/>
          </w:tcPr>
          <w:p>
            <w:pPr>
              <w:pStyle w:val="8"/>
              <w:spacing w:before="210"/>
              <w:ind w:left="55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4.无正当理由大量反复申请 </w:t>
            </w:r>
          </w:p>
        </w:tc>
        <w:tc>
          <w:tcPr>
            <w:tcW w:w="686" w:type="dxa"/>
            <w:vAlign w:val="center"/>
          </w:tcPr>
          <w:p>
            <w:pPr>
              <w:spacing w:before="21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4" w:type="dxa"/>
            <w:vAlign w:val="center"/>
          </w:tcPr>
          <w:p>
            <w:pPr>
              <w:spacing w:before="21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7" w:type="dxa"/>
            <w:vAlign w:val="center"/>
          </w:tcPr>
          <w:p>
            <w:pPr>
              <w:spacing w:before="21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spacing w:before="21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spacing w:before="21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spacing w:before="21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spacing w:before="21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9" w:hRule="atLeast"/>
        </w:trPr>
        <w:tc>
          <w:tcPr>
            <w:tcW w:w="778" w:type="dxa"/>
            <w:vMerge w:val="continue"/>
            <w:tcBorders>
              <w:top w:val="nil"/>
            </w:tcBorders>
          </w:tcPr>
          <w:p>
            <w:pPr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015" w:type="dxa"/>
            <w:vMerge w:val="continue"/>
            <w:tcBorders>
              <w:top w:val="nil"/>
            </w:tcBorders>
          </w:tcPr>
          <w:p>
            <w:pPr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154" w:type="dxa"/>
          </w:tcPr>
          <w:p>
            <w:pPr>
              <w:pStyle w:val="8"/>
              <w:spacing w:before="208"/>
              <w:ind w:left="55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5.要求行政机关确认或重新</w:t>
            </w:r>
          </w:p>
          <w:p>
            <w:pPr>
              <w:pStyle w:val="8"/>
              <w:spacing w:before="1"/>
              <w:rPr>
                <w:rFonts w:hint="default" w:ascii="Times New Roman" w:hAnsi="Times New Roman" w:cs="Times New Roman"/>
                <w:sz w:val="22"/>
              </w:rPr>
            </w:pPr>
          </w:p>
          <w:p>
            <w:pPr>
              <w:pStyle w:val="8"/>
              <w:ind w:left="55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出具已获取信息 </w:t>
            </w:r>
          </w:p>
        </w:tc>
        <w:tc>
          <w:tcPr>
            <w:tcW w:w="686" w:type="dxa"/>
            <w:vAlign w:val="center"/>
          </w:tcPr>
          <w:p>
            <w:pPr>
              <w:spacing w:before="208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4" w:type="dxa"/>
            <w:vAlign w:val="center"/>
          </w:tcPr>
          <w:p>
            <w:pPr>
              <w:spacing w:before="208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7" w:type="dxa"/>
            <w:vAlign w:val="center"/>
          </w:tcPr>
          <w:p>
            <w:pPr>
              <w:spacing w:before="208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spacing w:before="208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spacing w:before="208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spacing w:before="208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spacing w:before="208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9" w:hRule="atLeast"/>
        </w:trPr>
        <w:tc>
          <w:tcPr>
            <w:tcW w:w="778" w:type="dxa"/>
            <w:vMerge w:val="continue"/>
            <w:tcBorders>
              <w:top w:val="nil"/>
            </w:tcBorders>
          </w:tcPr>
          <w:p>
            <w:pPr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015" w:type="dxa"/>
            <w:vMerge w:val="restart"/>
          </w:tcPr>
          <w:p>
            <w:pPr>
              <w:pStyle w:val="8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pStyle w:val="8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pStyle w:val="8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pStyle w:val="8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pStyle w:val="8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pStyle w:val="8"/>
              <w:spacing w:before="8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line="436" w:lineRule="auto"/>
              <w:ind w:left="54" w:right="38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（六</w:t>
            </w:r>
            <w:r>
              <w:rPr>
                <w:rFonts w:hint="default" w:ascii="Times New Roman" w:hAnsi="Times New Roman" w:cs="Times New Roman"/>
                <w:spacing w:val="-60"/>
                <w:sz w:val="24"/>
              </w:rPr>
              <w:t>）</w:t>
            </w:r>
            <w:r>
              <w:rPr>
                <w:rFonts w:hint="default" w:ascii="Times New Roman" w:hAnsi="Times New Roman" w:cs="Times New Roman"/>
                <w:sz w:val="24"/>
              </w:rPr>
              <w:t xml:space="preserve">其他处理 </w:t>
            </w:r>
          </w:p>
        </w:tc>
        <w:tc>
          <w:tcPr>
            <w:tcW w:w="3154" w:type="dxa"/>
          </w:tcPr>
          <w:p>
            <w:pPr>
              <w:pStyle w:val="8"/>
              <w:spacing w:before="208"/>
              <w:ind w:left="55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1.申请人无正当理由逾期不</w:t>
            </w:r>
          </w:p>
          <w:p>
            <w:pPr>
              <w:pStyle w:val="8"/>
              <w:spacing w:before="2" w:line="560" w:lineRule="atLeast"/>
              <w:ind w:left="55" w:right="35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pacing w:val="-10"/>
                <w:sz w:val="24"/>
              </w:rPr>
              <w:t xml:space="preserve">补正、行政机关不再处理其政府信息公开申请 </w:t>
            </w:r>
          </w:p>
        </w:tc>
        <w:tc>
          <w:tcPr>
            <w:tcW w:w="686" w:type="dxa"/>
            <w:vAlign w:val="center"/>
          </w:tcPr>
          <w:p>
            <w:pPr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4" w:type="dxa"/>
            <w:vAlign w:val="center"/>
          </w:tcPr>
          <w:p>
            <w:pPr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7" w:type="dxa"/>
            <w:vAlign w:val="center"/>
          </w:tcPr>
          <w:p>
            <w:pPr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spacing w:before="208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1" w:hRule="atLeast"/>
        </w:trPr>
        <w:tc>
          <w:tcPr>
            <w:tcW w:w="778" w:type="dxa"/>
            <w:vMerge w:val="continue"/>
            <w:tcBorders>
              <w:top w:val="nil"/>
            </w:tcBorders>
          </w:tcPr>
          <w:p>
            <w:pPr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015" w:type="dxa"/>
            <w:vMerge w:val="continue"/>
            <w:tcBorders>
              <w:top w:val="nil"/>
            </w:tcBorders>
          </w:tcPr>
          <w:p>
            <w:pPr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154" w:type="dxa"/>
          </w:tcPr>
          <w:p>
            <w:pPr>
              <w:pStyle w:val="8"/>
              <w:spacing w:before="3" w:line="560" w:lineRule="exact"/>
              <w:ind w:left="55" w:right="22"/>
              <w:jc w:val="both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pacing w:val="5"/>
                <w:sz w:val="24"/>
              </w:rPr>
              <w:t>2</w:t>
            </w:r>
            <w:r>
              <w:rPr>
                <w:rFonts w:hint="default" w:ascii="Times New Roman" w:hAnsi="Times New Roman" w:cs="Times New Roman"/>
                <w:spacing w:val="10"/>
                <w:sz w:val="24"/>
              </w:rPr>
              <w:t>.申请人逾期未按收费通知</w:t>
            </w:r>
            <w:r>
              <w:rPr>
                <w:rFonts w:hint="default" w:ascii="Times New Roman" w:hAnsi="Times New Roman" w:cs="Times New Roman"/>
                <w:spacing w:val="-9"/>
                <w:sz w:val="24"/>
              </w:rPr>
              <w:t xml:space="preserve">要求缴纳费用、行政机关不再处理其政府信息公开申请 </w:t>
            </w:r>
          </w:p>
        </w:tc>
        <w:tc>
          <w:tcPr>
            <w:tcW w:w="686" w:type="dxa"/>
            <w:vAlign w:val="center"/>
          </w:tcPr>
          <w:p>
            <w:pPr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4" w:type="dxa"/>
            <w:vAlign w:val="center"/>
          </w:tcPr>
          <w:p>
            <w:pPr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7" w:type="dxa"/>
            <w:vAlign w:val="center"/>
          </w:tcPr>
          <w:p>
            <w:pPr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spacing w:before="211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778" w:type="dxa"/>
            <w:vMerge w:val="continue"/>
            <w:tcBorders>
              <w:top w:val="nil"/>
            </w:tcBorders>
          </w:tcPr>
          <w:p>
            <w:pPr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015" w:type="dxa"/>
            <w:vMerge w:val="continue"/>
            <w:tcBorders>
              <w:top w:val="nil"/>
            </w:tcBorders>
          </w:tcPr>
          <w:p>
            <w:pPr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154" w:type="dxa"/>
          </w:tcPr>
          <w:p>
            <w:pPr>
              <w:pStyle w:val="8"/>
              <w:spacing w:before="207"/>
              <w:ind w:left="55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3.其他 </w:t>
            </w:r>
          </w:p>
        </w:tc>
        <w:tc>
          <w:tcPr>
            <w:tcW w:w="686" w:type="dxa"/>
            <w:vAlign w:val="center"/>
          </w:tcPr>
          <w:p>
            <w:pPr>
              <w:spacing w:before="207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4" w:type="dxa"/>
            <w:vAlign w:val="center"/>
          </w:tcPr>
          <w:p>
            <w:pPr>
              <w:spacing w:before="207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7" w:type="dxa"/>
            <w:vAlign w:val="center"/>
          </w:tcPr>
          <w:p>
            <w:pPr>
              <w:spacing w:before="207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spacing w:before="207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spacing w:before="207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spacing w:before="207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spacing w:before="207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778" w:type="dxa"/>
            <w:vMerge w:val="continue"/>
            <w:tcBorders>
              <w:top w:val="nil"/>
            </w:tcBorders>
          </w:tcPr>
          <w:p>
            <w:pPr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169" w:type="dxa"/>
            <w:gridSpan w:val="2"/>
          </w:tcPr>
          <w:p>
            <w:pPr>
              <w:pStyle w:val="8"/>
              <w:spacing w:before="211"/>
              <w:ind w:left="54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（七）总计 </w:t>
            </w:r>
          </w:p>
        </w:tc>
        <w:tc>
          <w:tcPr>
            <w:tcW w:w="686" w:type="dxa"/>
            <w:vAlign w:val="center"/>
          </w:tcPr>
          <w:p>
            <w:pPr>
              <w:pStyle w:val="8"/>
              <w:spacing w:before="211"/>
              <w:ind w:right="202"/>
              <w:jc w:val="center"/>
              <w:rPr>
                <w:rFonts w:hint="default" w:ascii="Times New Roman" w:hAnsi="Times New Roman" w:cs="Times New Roman"/>
                <w:sz w:val="24"/>
                <w:lang w:val="en-US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1</w:t>
            </w:r>
          </w:p>
        </w:tc>
        <w:tc>
          <w:tcPr>
            <w:tcW w:w="684" w:type="dxa"/>
            <w:vAlign w:val="center"/>
          </w:tcPr>
          <w:p>
            <w:pPr>
              <w:spacing w:before="211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7" w:type="dxa"/>
            <w:vAlign w:val="center"/>
          </w:tcPr>
          <w:p>
            <w:pPr>
              <w:spacing w:before="211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spacing w:before="211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spacing w:before="211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spacing w:before="211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pStyle w:val="8"/>
              <w:spacing w:before="211"/>
              <w:ind w:right="20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4947" w:type="dxa"/>
            <w:gridSpan w:val="3"/>
          </w:tcPr>
          <w:p>
            <w:pPr>
              <w:pStyle w:val="8"/>
              <w:spacing w:before="209"/>
              <w:ind w:left="55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四、结转下年度继续办理 </w:t>
            </w:r>
          </w:p>
        </w:tc>
        <w:tc>
          <w:tcPr>
            <w:tcW w:w="686" w:type="dxa"/>
            <w:vAlign w:val="center"/>
          </w:tcPr>
          <w:p>
            <w:pPr>
              <w:pStyle w:val="8"/>
              <w:spacing w:before="209"/>
              <w:ind w:right="202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4" w:type="dxa"/>
            <w:vAlign w:val="center"/>
          </w:tcPr>
          <w:p>
            <w:pPr>
              <w:pStyle w:val="8"/>
              <w:spacing w:before="209"/>
              <w:ind w:right="20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7" w:type="dxa"/>
            <w:vAlign w:val="center"/>
          </w:tcPr>
          <w:p>
            <w:pPr>
              <w:spacing w:before="209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spacing w:before="209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spacing w:before="209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spacing w:before="209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spacing w:before="209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0</w:t>
            </w:r>
          </w:p>
        </w:tc>
      </w:tr>
    </w:tbl>
    <w:p>
      <w:pPr>
        <w:spacing w:after="0"/>
        <w:rPr>
          <w:rFonts w:hint="default" w:ascii="Times New Roman" w:hAnsi="Times New Roman" w:eastAsia="仿宋" w:cs="Times New Roman"/>
          <w:sz w:val="32"/>
          <w:szCs w:val="32"/>
        </w:rPr>
        <w:sectPr>
          <w:pgSz w:w="11910" w:h="16840"/>
          <w:pgMar w:top="1580" w:right="940" w:bottom="1520" w:left="960" w:header="0" w:footer="1114" w:gutter="0"/>
          <w:cols w:space="720" w:num="1"/>
        </w:sectPr>
      </w:pPr>
    </w:p>
    <w:p>
      <w:pPr>
        <w:pStyle w:val="2"/>
        <w:rPr>
          <w:rFonts w:hint="default" w:ascii="Times New Roman" w:hAnsi="Times New Roman" w:cs="Times New Roman"/>
          <w:sz w:val="20"/>
        </w:rPr>
      </w:pPr>
    </w:p>
    <w:p>
      <w:pPr>
        <w:pStyle w:val="2"/>
        <w:rPr>
          <w:rFonts w:hint="default" w:ascii="Times New Roman" w:hAnsi="Times New Roman" w:cs="Times New Roman"/>
          <w:sz w:val="20"/>
        </w:rPr>
      </w:pPr>
    </w:p>
    <w:p>
      <w:pPr>
        <w:spacing w:before="188" w:after="26"/>
        <w:ind w:left="1109" w:right="0" w:firstLine="0"/>
        <w:jc w:val="left"/>
        <w:rPr>
          <w:rFonts w:hint="default" w:ascii="Times New Roman" w:hAnsi="Times New Roman" w:eastAsia="宋体" w:cs="Times New Roman"/>
          <w:sz w:val="30"/>
        </w:rPr>
      </w:pPr>
      <w:r>
        <w:rPr>
          <w:rFonts w:hint="default" w:ascii="Times New Roman" w:hAnsi="Times New Roman" w:eastAsia="黑体" w:cs="Times New Roman"/>
          <w:color w:val="333333"/>
          <w:sz w:val="30"/>
        </w:rPr>
        <w:t>四、政府信息公开行政复议、行政诉讼情况</w:t>
      </w:r>
      <w:r>
        <w:rPr>
          <w:rFonts w:hint="default" w:ascii="Times New Roman" w:hAnsi="Times New Roman" w:eastAsia="宋体" w:cs="Times New Roman"/>
          <w:color w:val="333333"/>
          <w:sz w:val="30"/>
        </w:rPr>
        <w:t xml:space="preserve"> </w:t>
      </w:r>
    </w:p>
    <w:tbl>
      <w:tblPr>
        <w:tblStyle w:val="4"/>
        <w:tblW w:w="0" w:type="auto"/>
        <w:tblInd w:w="12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1"/>
        <w:gridCol w:w="651"/>
        <w:gridCol w:w="649"/>
        <w:gridCol w:w="652"/>
        <w:gridCol w:w="651"/>
        <w:gridCol w:w="651"/>
        <w:gridCol w:w="649"/>
        <w:gridCol w:w="651"/>
        <w:gridCol w:w="651"/>
        <w:gridCol w:w="649"/>
        <w:gridCol w:w="652"/>
        <w:gridCol w:w="651"/>
        <w:gridCol w:w="651"/>
        <w:gridCol w:w="651"/>
        <w:gridCol w:w="651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3254" w:type="dxa"/>
            <w:gridSpan w:val="5"/>
          </w:tcPr>
          <w:p>
            <w:pPr>
              <w:pStyle w:val="8"/>
              <w:spacing w:before="211"/>
              <w:ind w:left="1144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行政复议 </w:t>
            </w:r>
          </w:p>
        </w:tc>
        <w:tc>
          <w:tcPr>
            <w:tcW w:w="6507" w:type="dxa"/>
            <w:gridSpan w:val="10"/>
          </w:tcPr>
          <w:p>
            <w:pPr>
              <w:pStyle w:val="8"/>
              <w:spacing w:before="211"/>
              <w:ind w:left="2806" w:right="268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行政诉讼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51" w:type="dxa"/>
            <w:vMerge w:val="restart"/>
          </w:tcPr>
          <w:p>
            <w:pPr>
              <w:pStyle w:val="8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pStyle w:val="8"/>
              <w:spacing w:before="191" w:line="436" w:lineRule="auto"/>
              <w:ind w:left="204" w:right="64"/>
              <w:jc w:val="both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结果维持 </w:t>
            </w:r>
          </w:p>
        </w:tc>
        <w:tc>
          <w:tcPr>
            <w:tcW w:w="651" w:type="dxa"/>
            <w:vMerge w:val="restart"/>
          </w:tcPr>
          <w:p>
            <w:pPr>
              <w:pStyle w:val="8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pStyle w:val="8"/>
              <w:spacing w:before="191" w:line="436" w:lineRule="auto"/>
              <w:ind w:left="201" w:right="69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结果纠正 </w:t>
            </w:r>
          </w:p>
        </w:tc>
        <w:tc>
          <w:tcPr>
            <w:tcW w:w="649" w:type="dxa"/>
            <w:vMerge w:val="restart"/>
          </w:tcPr>
          <w:p>
            <w:pPr>
              <w:pStyle w:val="8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pStyle w:val="8"/>
              <w:spacing w:before="191" w:line="436" w:lineRule="auto"/>
              <w:ind w:left="200" w:right="66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其他结果 </w:t>
            </w:r>
          </w:p>
        </w:tc>
        <w:tc>
          <w:tcPr>
            <w:tcW w:w="652" w:type="dxa"/>
            <w:vMerge w:val="restart"/>
          </w:tcPr>
          <w:p>
            <w:pPr>
              <w:pStyle w:val="8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pStyle w:val="8"/>
              <w:spacing w:before="191" w:line="436" w:lineRule="auto"/>
              <w:ind w:left="201" w:right="67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尚未审结 </w:t>
            </w:r>
          </w:p>
        </w:tc>
        <w:tc>
          <w:tcPr>
            <w:tcW w:w="651" w:type="dxa"/>
            <w:vMerge w:val="restart"/>
          </w:tcPr>
          <w:p>
            <w:pPr>
              <w:pStyle w:val="8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pStyle w:val="8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pStyle w:val="8"/>
              <w:spacing w:before="9"/>
              <w:rPr>
                <w:rFonts w:hint="default" w:ascii="Times New Roman" w:hAnsi="Times New Roman" w:cs="Times New Roman"/>
                <w:sz w:val="34"/>
              </w:rPr>
            </w:pPr>
          </w:p>
          <w:p>
            <w:pPr>
              <w:pStyle w:val="8"/>
              <w:spacing w:line="436" w:lineRule="auto"/>
              <w:ind w:left="200" w:right="68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总计 </w:t>
            </w:r>
          </w:p>
        </w:tc>
        <w:tc>
          <w:tcPr>
            <w:tcW w:w="3251" w:type="dxa"/>
            <w:gridSpan w:val="5"/>
          </w:tcPr>
          <w:p>
            <w:pPr>
              <w:pStyle w:val="8"/>
              <w:spacing w:before="208"/>
              <w:ind w:left="658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未经复议直接起诉 </w:t>
            </w:r>
          </w:p>
        </w:tc>
        <w:tc>
          <w:tcPr>
            <w:tcW w:w="3256" w:type="dxa"/>
            <w:gridSpan w:val="5"/>
          </w:tcPr>
          <w:p>
            <w:pPr>
              <w:pStyle w:val="8"/>
              <w:spacing w:before="208"/>
              <w:ind w:left="1018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复议后起诉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9" w:hRule="atLeast"/>
        </w:trPr>
        <w:tc>
          <w:tcPr>
            <w:tcW w:w="651" w:type="dxa"/>
            <w:vMerge w:val="continue"/>
            <w:tcBorders>
              <w:top w:val="nil"/>
            </w:tcBorders>
          </w:tcPr>
          <w:p>
            <w:pPr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51" w:type="dxa"/>
            <w:vMerge w:val="continue"/>
            <w:tcBorders>
              <w:top w:val="nil"/>
            </w:tcBorders>
          </w:tcPr>
          <w:p>
            <w:pPr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49" w:type="dxa"/>
            <w:vMerge w:val="continue"/>
            <w:tcBorders>
              <w:top w:val="nil"/>
            </w:tcBorders>
          </w:tcPr>
          <w:p>
            <w:pPr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52" w:type="dxa"/>
            <w:vMerge w:val="continue"/>
            <w:tcBorders>
              <w:top w:val="nil"/>
            </w:tcBorders>
          </w:tcPr>
          <w:p>
            <w:pPr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51" w:type="dxa"/>
            <w:vMerge w:val="continue"/>
            <w:tcBorders>
              <w:top w:val="nil"/>
            </w:tcBorders>
          </w:tcPr>
          <w:p>
            <w:pPr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51" w:type="dxa"/>
          </w:tcPr>
          <w:p>
            <w:pPr>
              <w:pStyle w:val="8"/>
              <w:spacing w:before="208" w:line="436" w:lineRule="auto"/>
              <w:ind w:left="200" w:right="68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结果维</w:t>
            </w:r>
          </w:p>
          <w:p>
            <w:pPr>
              <w:pStyle w:val="8"/>
              <w:spacing w:before="2"/>
              <w:ind w:left="20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持 </w:t>
            </w:r>
          </w:p>
        </w:tc>
        <w:tc>
          <w:tcPr>
            <w:tcW w:w="649" w:type="dxa"/>
          </w:tcPr>
          <w:p>
            <w:pPr>
              <w:pStyle w:val="8"/>
              <w:spacing w:before="208" w:line="436" w:lineRule="auto"/>
              <w:ind w:left="197" w:right="69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结果纠</w:t>
            </w:r>
          </w:p>
          <w:p>
            <w:pPr>
              <w:pStyle w:val="8"/>
              <w:spacing w:before="2"/>
              <w:ind w:left="197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正 </w:t>
            </w:r>
          </w:p>
        </w:tc>
        <w:tc>
          <w:tcPr>
            <w:tcW w:w="651" w:type="dxa"/>
          </w:tcPr>
          <w:p>
            <w:pPr>
              <w:pStyle w:val="8"/>
              <w:spacing w:before="208" w:line="436" w:lineRule="auto"/>
              <w:ind w:left="199" w:right="71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其他结</w:t>
            </w:r>
          </w:p>
          <w:p>
            <w:pPr>
              <w:pStyle w:val="8"/>
              <w:spacing w:before="2"/>
              <w:ind w:left="199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果 </w:t>
            </w:r>
          </w:p>
        </w:tc>
        <w:tc>
          <w:tcPr>
            <w:tcW w:w="651" w:type="dxa"/>
          </w:tcPr>
          <w:p>
            <w:pPr>
              <w:pStyle w:val="8"/>
              <w:spacing w:before="208" w:line="436" w:lineRule="auto"/>
              <w:ind w:left="196" w:right="74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尚未审</w:t>
            </w:r>
          </w:p>
          <w:p>
            <w:pPr>
              <w:pStyle w:val="8"/>
              <w:spacing w:before="2"/>
              <w:ind w:left="196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结 </w:t>
            </w:r>
          </w:p>
        </w:tc>
        <w:tc>
          <w:tcPr>
            <w:tcW w:w="649" w:type="dxa"/>
          </w:tcPr>
          <w:p>
            <w:pPr>
              <w:pStyle w:val="8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pStyle w:val="8"/>
              <w:spacing w:before="11"/>
              <w:rPr>
                <w:rFonts w:hint="default" w:ascii="Times New Roman" w:hAnsi="Times New Roman" w:cs="Times New Roman"/>
                <w:sz w:val="35"/>
              </w:rPr>
            </w:pPr>
          </w:p>
          <w:p>
            <w:pPr>
              <w:pStyle w:val="8"/>
              <w:spacing w:line="439" w:lineRule="auto"/>
              <w:ind w:left="195" w:right="71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总计 </w:t>
            </w:r>
          </w:p>
        </w:tc>
        <w:tc>
          <w:tcPr>
            <w:tcW w:w="652" w:type="dxa"/>
          </w:tcPr>
          <w:p>
            <w:pPr>
              <w:pStyle w:val="8"/>
              <w:spacing w:before="208" w:line="436" w:lineRule="auto"/>
              <w:ind w:left="197" w:right="72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结果维</w:t>
            </w:r>
          </w:p>
          <w:p>
            <w:pPr>
              <w:pStyle w:val="8"/>
              <w:spacing w:before="2"/>
              <w:ind w:left="197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持 </w:t>
            </w:r>
          </w:p>
        </w:tc>
        <w:tc>
          <w:tcPr>
            <w:tcW w:w="651" w:type="dxa"/>
          </w:tcPr>
          <w:p>
            <w:pPr>
              <w:pStyle w:val="8"/>
              <w:spacing w:before="208" w:line="436" w:lineRule="auto"/>
              <w:ind w:left="195" w:right="73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结果纠</w:t>
            </w:r>
          </w:p>
          <w:p>
            <w:pPr>
              <w:pStyle w:val="8"/>
              <w:spacing w:before="2"/>
              <w:ind w:left="195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正 </w:t>
            </w:r>
          </w:p>
        </w:tc>
        <w:tc>
          <w:tcPr>
            <w:tcW w:w="651" w:type="dxa"/>
          </w:tcPr>
          <w:p>
            <w:pPr>
              <w:pStyle w:val="8"/>
              <w:spacing w:before="208" w:line="436" w:lineRule="auto"/>
              <w:ind w:left="195" w:right="73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其他结</w:t>
            </w:r>
          </w:p>
          <w:p>
            <w:pPr>
              <w:pStyle w:val="8"/>
              <w:spacing w:before="2"/>
              <w:ind w:left="195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果 </w:t>
            </w:r>
          </w:p>
        </w:tc>
        <w:tc>
          <w:tcPr>
            <w:tcW w:w="651" w:type="dxa"/>
          </w:tcPr>
          <w:p>
            <w:pPr>
              <w:pStyle w:val="8"/>
              <w:spacing w:before="208" w:line="436" w:lineRule="auto"/>
              <w:ind w:left="194" w:right="75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尚未审</w:t>
            </w:r>
          </w:p>
          <w:p>
            <w:pPr>
              <w:pStyle w:val="8"/>
              <w:spacing w:before="2"/>
              <w:ind w:left="194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结 </w:t>
            </w:r>
          </w:p>
        </w:tc>
        <w:tc>
          <w:tcPr>
            <w:tcW w:w="651" w:type="dxa"/>
          </w:tcPr>
          <w:p>
            <w:pPr>
              <w:pStyle w:val="8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pStyle w:val="8"/>
              <w:spacing w:before="11"/>
              <w:rPr>
                <w:rFonts w:hint="default" w:ascii="Times New Roman" w:hAnsi="Times New Roman" w:cs="Times New Roman"/>
                <w:sz w:val="35"/>
              </w:rPr>
            </w:pPr>
          </w:p>
          <w:p>
            <w:pPr>
              <w:pStyle w:val="8"/>
              <w:spacing w:line="439" w:lineRule="auto"/>
              <w:ind w:left="191" w:right="78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总计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</w:trPr>
        <w:tc>
          <w:tcPr>
            <w:tcW w:w="651" w:type="dxa"/>
            <w:vAlign w:val="center"/>
          </w:tcPr>
          <w:p>
            <w:pPr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51" w:type="dxa"/>
            <w:vAlign w:val="center"/>
          </w:tcPr>
          <w:p>
            <w:pPr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52" w:type="dxa"/>
            <w:vAlign w:val="center"/>
          </w:tcPr>
          <w:p>
            <w:pPr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51" w:type="dxa"/>
            <w:vAlign w:val="center"/>
          </w:tcPr>
          <w:p>
            <w:pPr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51" w:type="dxa"/>
            <w:vAlign w:val="center"/>
          </w:tcPr>
          <w:p>
            <w:pPr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51" w:type="dxa"/>
            <w:vAlign w:val="center"/>
          </w:tcPr>
          <w:p>
            <w:pPr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51" w:type="dxa"/>
            <w:vAlign w:val="center"/>
          </w:tcPr>
          <w:p>
            <w:pPr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52" w:type="dxa"/>
            <w:vAlign w:val="center"/>
          </w:tcPr>
          <w:p>
            <w:pPr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51" w:type="dxa"/>
            <w:vAlign w:val="center"/>
          </w:tcPr>
          <w:p>
            <w:pPr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51" w:type="dxa"/>
            <w:vAlign w:val="center"/>
          </w:tcPr>
          <w:p>
            <w:pPr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51" w:type="dxa"/>
            <w:vAlign w:val="center"/>
          </w:tcPr>
          <w:p>
            <w:pPr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51" w:type="dxa"/>
            <w:vAlign w:val="center"/>
          </w:tcPr>
          <w:p>
            <w:pPr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五、存在的主要问题及改进情况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存在信息公开不及时，公开质量不够高的情况。政府信息公开涉及内容多、范围广，办公室从事信息公开均为兼职人员，其工作业务量大任务重，难以保证充足的时间和精力投入政府信息公开工作中。下一步，我委将结合工作实际，加强办理人员信息公开工作培训，确保信息公开工作及时更新、标准提高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六、其他需要报告的事项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截至目前，本机关未收取信息处理费。</w:t>
      </w:r>
    </w:p>
    <w:p>
      <w:pPr>
        <w:pStyle w:val="2"/>
        <w:rPr>
          <w:rFonts w:hint="eastAsia" w:ascii="宋体"/>
          <w:sz w:val="30"/>
        </w:rPr>
      </w:pPr>
    </w:p>
    <w:p>
      <w:pPr>
        <w:pStyle w:val="2"/>
        <w:rPr>
          <w:rFonts w:hint="eastAsia" w:ascii="宋体"/>
          <w:sz w:val="30"/>
        </w:rPr>
      </w:pPr>
    </w:p>
    <w:bookmarkEnd w:id="0"/>
    <w:p>
      <w:pPr>
        <w:pStyle w:val="2"/>
        <w:rPr>
          <w:rFonts w:hint="eastAsia" w:ascii="宋体"/>
          <w:sz w:val="30"/>
        </w:rPr>
      </w:pPr>
    </w:p>
    <w:p>
      <w:pPr>
        <w:pStyle w:val="2"/>
        <w:jc w:val="right"/>
        <w:rPr>
          <w:rFonts w:hint="eastAsia" w:ascii="宋体"/>
          <w:sz w:val="30"/>
          <w:lang w:val="en-US" w:eastAsia="zh-CN"/>
        </w:rPr>
      </w:pPr>
      <w:r>
        <w:rPr>
          <w:rFonts w:hint="eastAsia" w:ascii="宋体"/>
          <w:sz w:val="30"/>
          <w:lang w:val="en-US" w:eastAsia="zh-CN"/>
        </w:rPr>
        <w:t>栖霞区发展和改革委员会</w:t>
      </w:r>
    </w:p>
    <w:p>
      <w:pPr>
        <w:pStyle w:val="2"/>
        <w:wordWrap w:val="0"/>
        <w:jc w:val="right"/>
        <w:rPr>
          <w:rFonts w:hint="default" w:ascii="宋体"/>
          <w:sz w:val="30"/>
          <w:lang w:val="en-US" w:eastAsia="zh-CN"/>
        </w:rPr>
      </w:pPr>
      <w:r>
        <w:rPr>
          <w:rFonts w:hint="eastAsia" w:ascii="宋体"/>
          <w:sz w:val="30"/>
          <w:lang w:val="en-US" w:eastAsia="zh-CN"/>
        </w:rPr>
        <w:t xml:space="preserve">2023年1月18日   </w:t>
      </w:r>
    </w:p>
    <w:sectPr>
      <w:pgSz w:w="11910" w:h="16840"/>
      <w:pgMar w:top="1580" w:right="940" w:bottom="1300" w:left="960" w:header="0" w:footer="132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5949950</wp:posOffset>
              </wp:positionH>
              <wp:positionV relativeFrom="page">
                <wp:posOffset>9713595</wp:posOffset>
              </wp:positionV>
              <wp:extent cx="618490" cy="203835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8490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321" w:lineRule="exact"/>
                            <w:ind w:left="20" w:right="0" w:firstLine="0"/>
                            <w:jc w:val="left"/>
                            <w:rPr>
                              <w:rFonts w:ascii="宋体" w:hAnsi="宋体"/>
                              <w:sz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</w:rP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宋体" w:hAnsi="宋体"/>
                              <w:spacing w:val="-4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468.5pt;margin-top:764.85pt;height:16.05pt;width:48.7pt;mso-position-horizontal-relative:page;mso-position-vertical-relative:page;z-index:-251657216;mso-width-relative:page;mso-height-relative:page;" filled="f" stroked="f" coordsize="21600,21600" o:gfxdata="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GUhBRzcAAAADgEAAA8AAAAAAAAAAQAgAAAAIgAAAGRycy9kb3ducmV2Lnht&#10;bFBLAQIUABQAAAAIAIdO4kDYFxaEvAEAAHQDAAAOAAAAAAAAAAEAIAAAACs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321" w:lineRule="exact"/>
                      <w:ind w:left="20" w:right="0" w:firstLine="0"/>
                      <w:jc w:val="left"/>
                      <w:rPr>
                        <w:rFonts w:ascii="宋体" w:hAnsi="宋体"/>
                        <w:sz w:val="28"/>
                      </w:rPr>
                    </w:pPr>
                    <w:r>
                      <w:rPr>
                        <w:rFonts w:ascii="宋体" w:hAnsi="宋体"/>
                        <w:sz w:val="28"/>
                      </w:rPr>
                      <w:t xml:space="preserve">— </w:t>
                    </w:r>
                    <w:r>
                      <w:fldChar w:fldCharType="begin"/>
                    </w:r>
                    <w:r>
                      <w:rPr>
                        <w:rFonts w:ascii="宋体" w:hAnsi="宋体"/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宋体" w:hAnsi="宋体"/>
                        <w:spacing w:val="-46"/>
                        <w:sz w:val="28"/>
                      </w:rPr>
                      <w:t xml:space="preserve"> </w:t>
                    </w:r>
                    <w:r>
                      <w:rPr>
                        <w:rFonts w:ascii="宋体" w:hAnsi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996315</wp:posOffset>
              </wp:positionH>
              <wp:positionV relativeFrom="page">
                <wp:posOffset>9845040</wp:posOffset>
              </wp:positionV>
              <wp:extent cx="586740" cy="203835"/>
              <wp:effectExtent l="0" t="0" r="0" b="0"/>
              <wp:wrapNone/>
              <wp:docPr id="2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6740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321" w:lineRule="exact"/>
                            <w:ind w:left="20" w:right="0" w:firstLine="0"/>
                            <w:jc w:val="left"/>
                            <w:rPr>
                              <w:rFonts w:ascii="宋体" w:hAnsi="宋体"/>
                              <w:sz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</w:rP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宋体" w:hAnsi="宋体"/>
                              <w:spacing w:val="-85"/>
                              <w:sz w:val="28"/>
                              <w:vertAlign w:val="subscript"/>
                            </w:rPr>
                            <w:t xml:space="preserve"> </w:t>
                          </w:r>
                          <w:r>
                            <w:rPr>
                              <w:rFonts w:ascii="宋体" w:hAnsi="宋体"/>
                              <w:sz w:val="28"/>
                              <w:vertAlign w:val="baseline"/>
                            </w:rPr>
                            <w:t>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026" o:spid="_x0000_s1026" o:spt="202" type="#_x0000_t202" style="position:absolute;left:0pt;margin-left:78.45pt;margin-top:775.2pt;height:16.05pt;width:46.2pt;mso-position-horizontal-relative:page;mso-position-vertical-relative:page;z-index:-251657216;mso-width-relative:page;mso-height-relative:page;" filled="f" stroked="f" coordsize="21600,21600" o:gfxdata="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G3XdVDbAAAADQEAAA8AAAAAAAAAAQAgAAAAIgAAAGRycy9kb3ducmV2Lnht&#10;bFBLAQIUABQAAAAIAIdO4kBX+9lCvQEAAHQDAAAOAAAAAAAAAAEAIAAAACo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321" w:lineRule="exact"/>
                      <w:ind w:left="20" w:right="0" w:firstLine="0"/>
                      <w:jc w:val="left"/>
                      <w:rPr>
                        <w:rFonts w:ascii="宋体" w:hAnsi="宋体"/>
                        <w:sz w:val="28"/>
                      </w:rPr>
                    </w:pPr>
                    <w:r>
                      <w:rPr>
                        <w:rFonts w:ascii="宋体" w:hAnsi="宋体"/>
                        <w:sz w:val="28"/>
                      </w:rPr>
                      <w:t xml:space="preserve">— </w:t>
                    </w:r>
                    <w:r>
                      <w:fldChar w:fldCharType="begin"/>
                    </w:r>
                    <w:r>
                      <w:rPr>
                        <w:rFonts w:ascii="宋体" w:hAnsi="宋体"/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rFonts w:ascii="宋体" w:hAnsi="宋体"/>
                        <w:spacing w:val="-85"/>
                        <w:sz w:val="28"/>
                        <w:vertAlign w:val="subscript"/>
                      </w:rPr>
                      <w:t xml:space="preserve"> </w:t>
                    </w:r>
                    <w:r>
                      <w:rPr>
                        <w:rFonts w:ascii="宋体" w:hAnsi="宋体"/>
                        <w:sz w:val="28"/>
                        <w:vertAlign w:val="baseline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evenAndOddHeaders w:val="1"/>
  <w:drawingGridHorizontalSpacing w:val="11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4MjkyNDIzMTdiNDUwZTgxMWQzYWYzMjZjNWNhNmIifQ=="/>
  </w:docVars>
  <w:rsids>
    <w:rsidRoot w:val="00000000"/>
    <w:rsid w:val="03B66278"/>
    <w:rsid w:val="056A3B0F"/>
    <w:rsid w:val="0FC64BAC"/>
    <w:rsid w:val="15C021B2"/>
    <w:rsid w:val="172334C3"/>
    <w:rsid w:val="193E101D"/>
    <w:rsid w:val="1F955072"/>
    <w:rsid w:val="213B4D5E"/>
    <w:rsid w:val="24373249"/>
    <w:rsid w:val="24BC37A0"/>
    <w:rsid w:val="29127DD1"/>
    <w:rsid w:val="3152520E"/>
    <w:rsid w:val="38683829"/>
    <w:rsid w:val="3C5A5E37"/>
    <w:rsid w:val="3EBE1891"/>
    <w:rsid w:val="455B0602"/>
    <w:rsid w:val="45CC6735"/>
    <w:rsid w:val="49DE28A9"/>
    <w:rsid w:val="4BB31E96"/>
    <w:rsid w:val="653966E6"/>
    <w:rsid w:val="67CB399E"/>
    <w:rsid w:val="756E4F45"/>
    <w:rsid w:val="759E127A"/>
    <w:rsid w:val="7AA1145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方正仿宋简体" w:hAnsi="方正仿宋简体" w:eastAsia="方正仿宋简体" w:cs="方正仿宋简体"/>
      <w:sz w:val="22"/>
      <w:szCs w:val="22"/>
      <w:lang w:val="zh-CN" w:eastAsia="zh-CN" w:bidi="zh-CN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方正仿宋简体" w:hAnsi="方正仿宋简体" w:eastAsia="方正仿宋简体" w:cs="方正仿宋简体"/>
      <w:sz w:val="32"/>
      <w:szCs w:val="32"/>
      <w:lang w:val="zh-CN" w:eastAsia="zh-CN" w:bidi="zh-CN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rPr>
      <w:lang w:val="zh-CN" w:eastAsia="zh-CN" w:bidi="zh-CN"/>
    </w:rPr>
  </w:style>
  <w:style w:type="paragraph" w:customStyle="1" w:styleId="8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1612</Words>
  <Characters>1643</Characters>
  <TotalTime>15</TotalTime>
  <ScaleCrop>false</ScaleCrop>
  <LinksUpToDate>false</LinksUpToDate>
  <CharactersWithSpaces>1727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2022-01-12T08:59:00Z</dcterms:created>
  <dc:creator>荣荣</dc:creator>
  <cp:lastModifiedBy>要开心</cp:lastModifiedBy>
  <cp:lastPrinted>2023-01-18T09:31:00Z</cp:lastPrinted>
  <dcterms:modified xsi:type="dcterms:W3CDTF">2023-01-19T01:46:34Z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2022-01-12T00:00:00Z</vt:filetime>
  </property>
  <property fmtid="{D5CDD505-2E9C-101B-9397-08002B2CF9AE}" pid="5" name="KSOProductBuildVer">
    <vt:lpwstr>2052-11.1.0.13703</vt:lpwstr>
  </property>
  <property fmtid="{D5CDD505-2E9C-101B-9397-08002B2CF9AE}" pid="6" name="ICV">
    <vt:lpwstr>1CD59E4E6B504B09A547E2439AF7DECE</vt:lpwstr>
  </property>
</Properties>
</file>