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栖霞区文化和旅游局政府信息公开工作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年度报告</w:t>
      </w:r>
    </w:p>
    <w:p>
      <w:pPr>
        <w:widowControl/>
        <w:shd w:val="clear" w:color="auto" w:fill="FFFFFF"/>
        <w:spacing w:line="560" w:lineRule="exact"/>
        <w:ind w:firstLine="48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480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一、总体情况</w:t>
      </w:r>
    </w:p>
    <w:p>
      <w:pPr>
        <w:pStyle w:val="13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2021</w:t>
      </w:r>
      <w:r>
        <w:rPr>
          <w:rFonts w:hint="eastAsia" w:ascii="Times New Roman" w:hAnsi="Times New Roman" w:eastAsia="方正仿宋简体"/>
          <w:sz w:val="32"/>
          <w:szCs w:val="32"/>
        </w:rPr>
        <w:t>年本局政府信息公开工作运行正常，政府信息公开咨询、申请以及答复工作均得到了顺利开展。按照组织健全、制度严密、标准统一、运作规范的要求，坚持把群众最关心、最需要了解的事项公开作为信息公开的重点</w:t>
      </w:r>
      <w:r>
        <w:rPr>
          <w:rFonts w:ascii="Times New Roman" w:hAnsi="Times New Roman" w:eastAsia="方正仿宋简体"/>
          <w:sz w:val="32"/>
          <w:szCs w:val="32"/>
        </w:rPr>
        <w:t>,</w:t>
      </w:r>
      <w:r>
        <w:rPr>
          <w:rFonts w:hint="eastAsia" w:ascii="Times New Roman" w:hAnsi="Times New Roman" w:eastAsia="方正仿宋简体"/>
          <w:sz w:val="32"/>
          <w:szCs w:val="32"/>
        </w:rPr>
        <w:t>加大推行信息公开的力度。</w:t>
      </w:r>
    </w:p>
    <w:p>
      <w:pPr>
        <w:pStyle w:val="13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全年我局依托区政府门户网站开展政府信息公开工作，通过“南京市栖霞区人民政府”网站主动公开信息</w:t>
      </w:r>
      <w:r>
        <w:rPr>
          <w:rFonts w:ascii="Times New Roman" w:hAnsi="Times New Roman" w:eastAsia="方正仿宋简体"/>
          <w:sz w:val="32"/>
          <w:szCs w:val="32"/>
        </w:rPr>
        <w:t>20</w:t>
      </w:r>
      <w:r>
        <w:rPr>
          <w:rFonts w:hint="eastAsia" w:ascii="Times New Roman" w:hAnsi="Times New Roman" w:eastAsia="方正仿宋简体"/>
          <w:sz w:val="32"/>
          <w:szCs w:val="32"/>
        </w:rPr>
        <w:t>条，进一步规范依申请公开的办理流程、答复形式和答复内容等，当年共收到依申请公开件2件，工作人员按要求时限予以答复，没有被投诉举报、行政复议及行政诉讼纠错的情况。</w:t>
      </w:r>
    </w:p>
    <w:p>
      <w:pPr>
        <w:widowControl/>
        <w:shd w:val="clear" w:color="auto" w:fill="FFFFFF"/>
        <w:spacing w:line="560" w:lineRule="exact"/>
        <w:ind w:firstLine="48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480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5</w:t>
            </w:r>
            <w:r>
              <w:rPr>
                <w:rFonts w:ascii="宋体" w:hAnsi="宋体" w:eastAsia="宋体" w:cs="宋体"/>
                <w:kern w:val="0"/>
                <w:sz w:val="28"/>
                <w:szCs w:val="30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jc w:val="center"/>
        <w:rPr>
          <w:rFonts w:ascii="宋体" w:hAnsi="宋体" w:eastAsia="宋体" w:cs="宋体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四、政府信息公开行政复议、行政诉讼情况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pacing w:line="560" w:lineRule="exact"/>
        <w:jc w:val="left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五、存在的主要问题及改进情况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今年以来，区文旅局政府信息公开工作取得了新的进展，但与上级的要求和公众的需求还存在一些差距。存在信息公开时间节点把握不准。部分信息公开不及时，未能全部按照时间节点公开。监督方面力度不足。在政府信息公开监督机制有待完善、监督力度不足等情况。 下一步，我局将继续充实公开内容，完善主动公开的政府信息目录，加强对公众关注的文旅信息的梳理。在目前政府信息公开工作基础上，不断总结经验，逐步完善信息公开审查、发布制度，确保政府信息公开工作制度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化、规范化发展，做到深入、持续、高效地开展政府信息公开工作。</w:t>
      </w:r>
    </w:p>
    <w:p>
      <w:pPr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六、其他需要报告的事项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截至目前，本机关未收取信息处理费。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方正黑体_GBK" w:hAnsi="Times New Roman" w:eastAsia="方正黑体_GBK" w:cs="Times New Roman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方正仿宋简体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268218-DC18-4B57-9AE8-B7B66183E6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5F7B47-251D-4AE5-8CBD-B975DDCBB96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7C4B40E-C081-4A8D-9B7A-B98A49D859C8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E1AA1C0E-5708-4BD1-A02A-A942E3163F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5" w:fontKey="{28BE000E-D1DD-4AFC-9840-D0CF5E1DBF7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4B613D1-6508-4AB9-B879-039894C1AE5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DD087FA2-B11A-47B5-A4E7-9B91DE55C5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64073126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64073126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40"/>
    <w:rsid w:val="000068F9"/>
    <w:rsid w:val="00016A86"/>
    <w:rsid w:val="00024BB1"/>
    <w:rsid w:val="000413BF"/>
    <w:rsid w:val="000513C0"/>
    <w:rsid w:val="00073ED6"/>
    <w:rsid w:val="000750D1"/>
    <w:rsid w:val="000A79E5"/>
    <w:rsid w:val="000E17AF"/>
    <w:rsid w:val="00130851"/>
    <w:rsid w:val="00156832"/>
    <w:rsid w:val="00184AC4"/>
    <w:rsid w:val="001A25E2"/>
    <w:rsid w:val="001C1C2F"/>
    <w:rsid w:val="00207198"/>
    <w:rsid w:val="00255837"/>
    <w:rsid w:val="00256167"/>
    <w:rsid w:val="002878B9"/>
    <w:rsid w:val="002B0663"/>
    <w:rsid w:val="002D2F01"/>
    <w:rsid w:val="00312B89"/>
    <w:rsid w:val="00321FE9"/>
    <w:rsid w:val="00346A2C"/>
    <w:rsid w:val="00361324"/>
    <w:rsid w:val="00377131"/>
    <w:rsid w:val="00387E9E"/>
    <w:rsid w:val="003A1340"/>
    <w:rsid w:val="003E37FD"/>
    <w:rsid w:val="003F2919"/>
    <w:rsid w:val="00401B5B"/>
    <w:rsid w:val="0041161B"/>
    <w:rsid w:val="00417A16"/>
    <w:rsid w:val="004638B3"/>
    <w:rsid w:val="00481443"/>
    <w:rsid w:val="004C01A7"/>
    <w:rsid w:val="004E24E3"/>
    <w:rsid w:val="00507236"/>
    <w:rsid w:val="00513D7D"/>
    <w:rsid w:val="00533FA9"/>
    <w:rsid w:val="00536C56"/>
    <w:rsid w:val="005B5446"/>
    <w:rsid w:val="005C44F8"/>
    <w:rsid w:val="005E4723"/>
    <w:rsid w:val="00642DC8"/>
    <w:rsid w:val="00644D8B"/>
    <w:rsid w:val="006575C4"/>
    <w:rsid w:val="006678C2"/>
    <w:rsid w:val="006B152C"/>
    <w:rsid w:val="006B5CF1"/>
    <w:rsid w:val="0070763C"/>
    <w:rsid w:val="00734CC1"/>
    <w:rsid w:val="0073516E"/>
    <w:rsid w:val="00752FC2"/>
    <w:rsid w:val="00793B9E"/>
    <w:rsid w:val="0083350C"/>
    <w:rsid w:val="008A43F1"/>
    <w:rsid w:val="008D1F34"/>
    <w:rsid w:val="008D6606"/>
    <w:rsid w:val="008E1B71"/>
    <w:rsid w:val="008E6893"/>
    <w:rsid w:val="00902A7D"/>
    <w:rsid w:val="00920C33"/>
    <w:rsid w:val="00973B30"/>
    <w:rsid w:val="00985683"/>
    <w:rsid w:val="009B2AF9"/>
    <w:rsid w:val="009D3487"/>
    <w:rsid w:val="009D60D6"/>
    <w:rsid w:val="00A05068"/>
    <w:rsid w:val="00A748E7"/>
    <w:rsid w:val="00A96DFE"/>
    <w:rsid w:val="00AE7043"/>
    <w:rsid w:val="00B137C5"/>
    <w:rsid w:val="00B3102E"/>
    <w:rsid w:val="00B32319"/>
    <w:rsid w:val="00B7380B"/>
    <w:rsid w:val="00B76CF2"/>
    <w:rsid w:val="00BA149D"/>
    <w:rsid w:val="00BA7EFF"/>
    <w:rsid w:val="00BB632B"/>
    <w:rsid w:val="00BC2927"/>
    <w:rsid w:val="00BC4E3C"/>
    <w:rsid w:val="00BC5F0B"/>
    <w:rsid w:val="00BF4DAD"/>
    <w:rsid w:val="00C541E3"/>
    <w:rsid w:val="00C71A34"/>
    <w:rsid w:val="00C835AE"/>
    <w:rsid w:val="00C840DD"/>
    <w:rsid w:val="00CA508B"/>
    <w:rsid w:val="00CB0A73"/>
    <w:rsid w:val="00CB758F"/>
    <w:rsid w:val="00CD6665"/>
    <w:rsid w:val="00D34090"/>
    <w:rsid w:val="00D72618"/>
    <w:rsid w:val="00D7269E"/>
    <w:rsid w:val="00DB358E"/>
    <w:rsid w:val="00DF453F"/>
    <w:rsid w:val="00E203C0"/>
    <w:rsid w:val="00E26B15"/>
    <w:rsid w:val="00E47F78"/>
    <w:rsid w:val="00EB1D8F"/>
    <w:rsid w:val="00EC046C"/>
    <w:rsid w:val="00EF2A33"/>
    <w:rsid w:val="00F022D0"/>
    <w:rsid w:val="00F1645F"/>
    <w:rsid w:val="00F53949"/>
    <w:rsid w:val="00F56B17"/>
    <w:rsid w:val="00F62C4D"/>
    <w:rsid w:val="00FA039D"/>
    <w:rsid w:val="00FB4772"/>
    <w:rsid w:val="00FB5595"/>
    <w:rsid w:val="00FC6B19"/>
    <w:rsid w:val="05FB6D97"/>
    <w:rsid w:val="070B6B66"/>
    <w:rsid w:val="080D5FD7"/>
    <w:rsid w:val="0DD738EE"/>
    <w:rsid w:val="0FE410FF"/>
    <w:rsid w:val="14E05AD6"/>
    <w:rsid w:val="1A8A3DEE"/>
    <w:rsid w:val="1E543091"/>
    <w:rsid w:val="2721464E"/>
    <w:rsid w:val="27D843EB"/>
    <w:rsid w:val="2D6349FA"/>
    <w:rsid w:val="30204B81"/>
    <w:rsid w:val="308A649E"/>
    <w:rsid w:val="35DB38DC"/>
    <w:rsid w:val="3A12378C"/>
    <w:rsid w:val="3BCB1E06"/>
    <w:rsid w:val="40512B35"/>
    <w:rsid w:val="589C77EA"/>
    <w:rsid w:val="5A265B21"/>
    <w:rsid w:val="5A985AD8"/>
    <w:rsid w:val="5E7F22F7"/>
    <w:rsid w:val="60DB3BA6"/>
    <w:rsid w:val="636220FC"/>
    <w:rsid w:val="6CF365A1"/>
    <w:rsid w:val="6FE9127A"/>
    <w:rsid w:val="712F4AEF"/>
    <w:rsid w:val="73FC0A2E"/>
    <w:rsid w:val="75596138"/>
    <w:rsid w:val="783C2C9E"/>
    <w:rsid w:val="7B9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Char"/>
    <w:basedOn w:val="1"/>
    <w:qFormat/>
    <w:uiPriority w:val="0"/>
    <w:rPr>
      <w:rFonts w:ascii="仿宋_GB2312" w:hAnsi="仿宋_GB2312" w:eastAsia="仿宋_GB2312" w:cs="Times New Roman"/>
      <w:color w:val="000000"/>
      <w:sz w:val="24"/>
      <w:szCs w:val="20"/>
    </w:rPr>
  </w:style>
  <w:style w:type="paragraph" w:customStyle="1" w:styleId="13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D6785-5C4E-4B9C-B93D-84583903D3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1579</Characters>
  <Lines>13</Lines>
  <Paragraphs>3</Paragraphs>
  <TotalTime>1182</TotalTime>
  <ScaleCrop>false</ScaleCrop>
  <LinksUpToDate>false</LinksUpToDate>
  <CharactersWithSpaces>1852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2020-12-30T07:16:00Z</dcterms:created>
  <dc:creator>lenveo</dc:creator>
  <cp:lastModifiedBy>要开心</cp:lastModifiedBy>
  <cp:lastPrinted>2022-01-20T01:11:00Z</cp:lastPrinted>
  <dcterms:modified xsi:type="dcterms:W3CDTF">2022-01-30T08:28:24Z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245086406_cloud</vt:lpwstr>
  </property>
  <property fmtid="{D5CDD505-2E9C-101B-9397-08002B2CF9AE}" pid="3" name="KSOProductBuildVer">
    <vt:lpwstr>2052-11.1.0.11294</vt:lpwstr>
  </property>
  <property fmtid="{D5CDD505-2E9C-101B-9397-08002B2CF9AE}" pid="4" name="ICV">
    <vt:lpwstr>0E2F639787E148FAB758406F76730ABC</vt:lpwstr>
  </property>
</Properties>
</file>