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sz w:val="20"/>
        </w:rPr>
      </w:pPr>
    </w:p>
    <w:p>
      <w:pPr>
        <w:spacing w:before="128"/>
        <w:ind w:right="0"/>
        <w:jc w:val="center"/>
        <w:rPr>
          <w:rFonts w:hint="eastAsia" w:ascii="方正小标宋简体" w:eastAsia="方正小标宋简体"/>
          <w:sz w:val="44"/>
        </w:rPr>
      </w:pPr>
      <w:r>
        <w:rPr>
          <w:rFonts w:hint="eastAsia" w:ascii="方正小标宋简体" w:eastAsia="方正小标宋简体"/>
          <w:sz w:val="44"/>
        </w:rPr>
        <w:t>西岗街道</w:t>
      </w:r>
      <w:r>
        <w:rPr>
          <w:rFonts w:hint="eastAsia" w:ascii="方正小标宋简体" w:eastAsia="方正小标宋简体"/>
          <w:sz w:val="44"/>
          <w:lang w:val="en-US" w:eastAsia="zh-CN"/>
        </w:rPr>
        <w:t>2021</w:t>
      </w:r>
      <w:r>
        <w:rPr>
          <w:rFonts w:hint="eastAsia" w:ascii="方正小标宋简体" w:eastAsia="方正小标宋简体"/>
          <w:sz w:val="44"/>
        </w:rPr>
        <w:t>年政府信息公开工作年度报告</w:t>
      </w:r>
    </w:p>
    <w:p>
      <w:pPr>
        <w:pStyle w:val="2"/>
        <w:spacing w:before="7"/>
        <w:rPr>
          <w:rFonts w:ascii="方正小标宋简体"/>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986" w:right="0" w:firstLine="0"/>
        <w:jc w:val="left"/>
        <w:textAlignment w:val="auto"/>
        <w:rPr>
          <w:rFonts w:hint="eastAsia" w:ascii="黑体" w:eastAsia="黑体"/>
          <w:sz w:val="30"/>
        </w:rPr>
      </w:pPr>
      <w:r>
        <w:rPr>
          <w:rFonts w:hint="eastAsia" w:ascii="黑体" w:eastAsia="黑体"/>
          <w:sz w:val="30"/>
        </w:rPr>
        <w:t>一、总体情况</w:t>
      </w:r>
    </w:p>
    <w:p>
      <w:pPr>
        <w:pStyle w:val="2"/>
        <w:keepNext w:val="0"/>
        <w:keepLines w:val="0"/>
        <w:pageBreakBefore w:val="0"/>
        <w:widowControl w:val="0"/>
        <w:kinsoku/>
        <w:wordWrap/>
        <w:overflowPunct/>
        <w:topLinePunct w:val="0"/>
        <w:autoSpaceDE w:val="0"/>
        <w:autoSpaceDN w:val="0"/>
        <w:bidi w:val="0"/>
        <w:adjustRightInd/>
        <w:snapToGrid/>
        <w:spacing w:before="119" w:line="240" w:lineRule="auto"/>
        <w:ind w:left="386" w:right="225" w:firstLine="640"/>
        <w:jc w:val="both"/>
        <w:textAlignment w:val="auto"/>
        <w:rPr>
          <w:rFonts w:hint="eastAsia"/>
          <w:lang w:val="en-US" w:eastAsia="zh-CN"/>
        </w:rPr>
      </w:pPr>
      <w:r>
        <w:rPr>
          <w:rFonts w:hint="eastAsia"/>
          <w:lang w:val="en-US" w:eastAsia="zh-CN"/>
        </w:rPr>
        <w:t>2021年，西岗街道坚持贯彻落实《中华人民共和国政府信息公开条例》及有关文件要求，加强组织领导和制度建设，突出重点工作，及时主动公开信息，加强监督，进一步推进政务公开标准化、规范化。截止2021年底，西岗街道信息公开工作运行正常，政府信息公开咨询、申请以及答复工作有序开展并取得了良好成果。</w:t>
      </w:r>
    </w:p>
    <w:p>
      <w:pPr>
        <w:pStyle w:val="2"/>
        <w:keepNext w:val="0"/>
        <w:keepLines w:val="0"/>
        <w:pageBreakBefore w:val="0"/>
        <w:widowControl w:val="0"/>
        <w:kinsoku/>
        <w:wordWrap/>
        <w:overflowPunct/>
        <w:topLinePunct w:val="0"/>
        <w:autoSpaceDE w:val="0"/>
        <w:autoSpaceDN w:val="0"/>
        <w:bidi w:val="0"/>
        <w:adjustRightInd/>
        <w:snapToGrid/>
        <w:spacing w:before="119" w:line="240" w:lineRule="auto"/>
        <w:ind w:left="386" w:right="225" w:firstLine="640"/>
        <w:jc w:val="both"/>
        <w:textAlignment w:val="auto"/>
      </w:pPr>
      <w:r>
        <w:rPr>
          <w:b/>
          <w:spacing w:val="5"/>
          <w:w w:val="95"/>
        </w:rPr>
        <w:t>一是加强组织领导和制度建设。</w:t>
      </w:r>
      <w:r>
        <w:rPr>
          <w:spacing w:val="-1"/>
          <w:w w:val="95"/>
        </w:rPr>
        <w:t>街道</w:t>
      </w:r>
      <w:r>
        <w:rPr>
          <w:rFonts w:hint="eastAsia"/>
          <w:spacing w:val="-1"/>
          <w:w w:val="95"/>
          <w:lang w:eastAsia="zh-CN"/>
        </w:rPr>
        <w:t>政府信息</w:t>
      </w:r>
      <w:r>
        <w:rPr>
          <w:spacing w:val="-1"/>
          <w:w w:val="95"/>
        </w:rPr>
        <w:t>公开工作由街道</w:t>
      </w:r>
      <w:r>
        <w:rPr>
          <w:w w:val="95"/>
        </w:rPr>
        <w:t>专职副书记分管，街道党政</w:t>
      </w:r>
      <w:r>
        <w:rPr>
          <w:rFonts w:hint="eastAsia"/>
          <w:w w:val="95"/>
          <w:lang w:eastAsia="zh-CN"/>
        </w:rPr>
        <w:t>综合部</w:t>
      </w:r>
      <w:r>
        <w:rPr>
          <w:w w:val="95"/>
        </w:rPr>
        <w:t>具体负责，</w:t>
      </w:r>
      <w:r>
        <w:rPr>
          <w:rFonts w:hint="eastAsia"/>
          <w:w w:val="95"/>
          <w:lang w:eastAsia="zh-CN"/>
        </w:rPr>
        <w:t>配备全职工作人员及简直人员进行政府信息公开工作</w:t>
      </w:r>
      <w:r>
        <w:rPr>
          <w:spacing w:val="-12"/>
        </w:rPr>
        <w:t>。</w:t>
      </w:r>
      <w:r>
        <w:rPr>
          <w:spacing w:val="-15"/>
        </w:rPr>
        <w:t>街道党群服务中心设立</w:t>
      </w:r>
      <w:r>
        <w:t>专门的政务信息受理查询点，</w:t>
      </w:r>
      <w:r>
        <w:rPr>
          <w:rFonts w:hint="eastAsia"/>
          <w:lang w:eastAsia="zh-CN"/>
        </w:rPr>
        <w:t>并</w:t>
      </w:r>
      <w:r>
        <w:rPr>
          <w:spacing w:val="-7"/>
        </w:rPr>
        <w:t>在街道辖区范围开辟了</w:t>
      </w:r>
      <w:r>
        <w:t>公共信息咨询及查阅点，各小区</w:t>
      </w:r>
      <w:r>
        <w:rPr>
          <w:rFonts w:hint="eastAsia"/>
          <w:lang w:eastAsia="zh-CN"/>
        </w:rPr>
        <w:t>均</w:t>
      </w:r>
      <w:r>
        <w:t>设立了电子显示屏及宣传栏，实时更新便民信息，方便老百姓查阅了解。</w:t>
      </w:r>
      <w:r>
        <w:rPr>
          <w:rFonts w:hint="eastAsia"/>
          <w:lang w:eastAsia="zh-CN"/>
        </w:rPr>
        <w:t>此外，街道</w:t>
      </w:r>
      <w:r>
        <w:t>还通过西岗街道官方微信</w:t>
      </w:r>
      <w:r>
        <w:rPr>
          <w:rFonts w:hint="eastAsia"/>
          <w:lang w:eastAsia="zh-CN"/>
        </w:rPr>
        <w:t>、微博</w:t>
      </w:r>
      <w:r>
        <w:t>“活力西岗”</w:t>
      </w:r>
      <w:r>
        <w:rPr>
          <w:rFonts w:hint="eastAsia"/>
          <w:lang w:eastAsia="zh-CN"/>
        </w:rPr>
        <w:t>“两微”平台</w:t>
      </w:r>
      <w:r>
        <w:t>推送便民信息，将现代技术融入信息公开，更加方便了居民的生活。</w:t>
      </w:r>
    </w:p>
    <w:p>
      <w:pPr>
        <w:pStyle w:val="2"/>
        <w:keepNext w:val="0"/>
        <w:keepLines w:val="0"/>
        <w:pageBreakBefore w:val="0"/>
        <w:widowControl w:val="0"/>
        <w:kinsoku/>
        <w:wordWrap/>
        <w:overflowPunct/>
        <w:topLinePunct w:val="0"/>
        <w:autoSpaceDE w:val="0"/>
        <w:autoSpaceDN w:val="0"/>
        <w:bidi w:val="0"/>
        <w:adjustRightInd/>
        <w:snapToGrid/>
        <w:spacing w:before="119" w:line="240" w:lineRule="auto"/>
        <w:ind w:left="386" w:right="225" w:firstLine="640"/>
        <w:jc w:val="both"/>
        <w:textAlignment w:val="auto"/>
      </w:pPr>
      <w:r>
        <w:rPr>
          <w:rFonts w:hint="eastAsia"/>
          <w:lang w:eastAsia="zh-CN"/>
        </w:rPr>
        <w:t>为进一步加强政府信息公开的标准化、规范化，街道根据省、市、区政府信息公开要求严格规范信息公开工作，凡对外报送的重大公开信息，经分管领导签字确认后方能保送。同时将政务信息公开工作纳入年度考核，街道每月定期召开政务信息公开培训会，从制度、流程等方面强化工作人员业务能力和工作水平，及时整改问题，确保政府信息公开工作落到实处。</w:t>
      </w:r>
    </w:p>
    <w:p>
      <w:pPr>
        <w:pStyle w:val="2"/>
        <w:keepNext w:val="0"/>
        <w:keepLines w:val="0"/>
        <w:pageBreakBefore w:val="0"/>
        <w:widowControl w:val="0"/>
        <w:kinsoku/>
        <w:wordWrap/>
        <w:overflowPunct/>
        <w:topLinePunct w:val="0"/>
        <w:autoSpaceDE w:val="0"/>
        <w:autoSpaceDN w:val="0"/>
        <w:bidi w:val="0"/>
        <w:adjustRightInd/>
        <w:snapToGrid/>
        <w:spacing w:line="240" w:lineRule="auto"/>
        <w:ind w:left="386" w:right="286" w:firstLine="645"/>
        <w:textAlignment w:val="auto"/>
      </w:pPr>
      <w:r>
        <w:rPr>
          <w:b/>
        </w:rPr>
        <w:t>二是突出重点工作，及时主动公开。</w:t>
      </w:r>
      <w:r>
        <w:t>按照</w:t>
      </w:r>
      <w:r>
        <w:rPr>
          <w:rFonts w:ascii="Times New Roman" w:hAnsi="Times New Roman" w:eastAsia="Times New Roman"/>
        </w:rPr>
        <w:t>“</w:t>
      </w:r>
      <w:r>
        <w:t>政府信息以公开为原则，不公开为例外</w:t>
      </w:r>
      <w:r>
        <w:rPr>
          <w:rFonts w:ascii="Times New Roman" w:hAnsi="Times New Roman" w:eastAsia="Times New Roman"/>
        </w:rPr>
        <w:t>”</w:t>
      </w:r>
      <w:r>
        <w:t>的总体要求，严格落实主动公开制度、审核制度、申请公开制度等。建立政务舆情监测、处置、回应机制，对本地区重要政务舆情予以回应，并根据工作进展持续发布动态信息。注重信息公开的质量和数量，在一定时期内相</w:t>
      </w:r>
      <w:r>
        <w:rPr>
          <w:spacing w:val="-5"/>
        </w:rPr>
        <w:t>对稳定的常规性工作实行定期公开；结合重点领域和重点工作， 及时主动公开街道月度重点工作及重点领域的进展动态；每月开展民意征集调查并对意见收集及采纳情况予以公开。</w:t>
      </w:r>
    </w:p>
    <w:p>
      <w:pPr>
        <w:pStyle w:val="2"/>
        <w:keepNext w:val="0"/>
        <w:keepLines w:val="0"/>
        <w:pageBreakBefore w:val="0"/>
        <w:widowControl w:val="0"/>
        <w:kinsoku/>
        <w:wordWrap/>
        <w:overflowPunct/>
        <w:topLinePunct w:val="0"/>
        <w:autoSpaceDE w:val="0"/>
        <w:autoSpaceDN w:val="0"/>
        <w:bidi w:val="0"/>
        <w:adjustRightInd/>
        <w:snapToGrid/>
        <w:spacing w:line="240" w:lineRule="auto"/>
        <w:ind w:left="386" w:right="225" w:firstLine="645"/>
        <w:textAlignment w:val="auto"/>
        <w:rPr>
          <w:sz w:val="27"/>
        </w:rPr>
      </w:pPr>
      <w:r>
        <w:rPr>
          <w:b/>
          <w:spacing w:val="-10"/>
          <w:w w:val="95"/>
        </w:rPr>
        <w:t>三是加强监督，规范依申请公开。</w:t>
      </w:r>
      <w:r>
        <w:rPr>
          <w:rFonts w:hint="eastAsia"/>
          <w:lang w:eastAsia="zh-CN"/>
        </w:rPr>
        <w:t>对外</w:t>
      </w:r>
      <w:r>
        <w:t>主动接受人大代表、政协委员、企业代表、居民群众的监督评议</w:t>
      </w:r>
      <w:r>
        <w:rPr>
          <w:rFonts w:hint="eastAsia"/>
          <w:lang w:eastAsia="zh-CN"/>
        </w:rPr>
        <w:t>，积极引导群众关注监督街道政府信息公开工作，通过群众监督、自我监督不断提升政府信息公开标准化、规范化水平。对内</w:t>
      </w:r>
      <w:r>
        <w:rPr>
          <w:w w:val="95"/>
        </w:rPr>
        <w:t>明确申请公开申请受理、</w:t>
      </w:r>
      <w:r>
        <w:t>审查、处理、答复等各个环节的具体要求，严格执行各项政务公开制度和规定，协助区部门做好依申请公开工作的答复及资料上报</w:t>
      </w:r>
      <w:r>
        <w:rPr>
          <w:rFonts w:hint="eastAsia"/>
          <w:lang w:eastAsia="zh-CN"/>
        </w:rPr>
        <w:t>。</w:t>
      </w:r>
    </w:p>
    <w:p>
      <w:pPr>
        <w:keepNext w:val="0"/>
        <w:keepLines w:val="0"/>
        <w:pageBreakBefore w:val="0"/>
        <w:widowControl w:val="0"/>
        <w:kinsoku/>
        <w:wordWrap/>
        <w:overflowPunct/>
        <w:topLinePunct w:val="0"/>
        <w:autoSpaceDE w:val="0"/>
        <w:autoSpaceDN w:val="0"/>
        <w:bidi w:val="0"/>
        <w:adjustRightInd/>
        <w:snapToGrid/>
        <w:spacing w:before="0" w:line="240" w:lineRule="auto"/>
        <w:ind w:left="986" w:right="0" w:firstLine="0"/>
        <w:jc w:val="left"/>
        <w:textAlignment w:val="auto"/>
        <w:rPr>
          <w:rFonts w:hint="eastAsia" w:ascii="黑体" w:hAnsi="黑体" w:eastAsia="黑体" w:cs="黑体"/>
          <w:sz w:val="32"/>
          <w:szCs w:val="32"/>
          <w:lang w:val="zh-CN" w:eastAsia="zh-CN" w:bidi="zh-CN"/>
        </w:rPr>
      </w:pPr>
      <w:r>
        <w:rPr>
          <w:rFonts w:hint="eastAsia" w:ascii="黑体" w:hAnsi="黑体" w:eastAsia="黑体" w:cs="黑体"/>
          <w:sz w:val="32"/>
          <w:szCs w:val="32"/>
          <w:lang w:val="zh-CN" w:eastAsia="zh-CN" w:bidi="zh-CN"/>
        </w:rPr>
        <w:t>二、主动公开政府信息情况</w:t>
      </w:r>
    </w:p>
    <w:p>
      <w:pPr>
        <w:pStyle w:val="2"/>
        <w:keepNext w:val="0"/>
        <w:keepLines w:val="0"/>
        <w:pageBreakBefore w:val="0"/>
        <w:widowControl w:val="0"/>
        <w:kinsoku/>
        <w:wordWrap/>
        <w:overflowPunct/>
        <w:topLinePunct w:val="0"/>
        <w:autoSpaceDE w:val="0"/>
        <w:autoSpaceDN w:val="0"/>
        <w:bidi w:val="0"/>
        <w:adjustRightInd/>
        <w:snapToGrid/>
        <w:spacing w:line="240" w:lineRule="auto"/>
        <w:ind w:left="386" w:right="225" w:firstLine="645"/>
        <w:textAlignment w:val="auto"/>
        <w:rPr>
          <w:rFonts w:hint="eastAsia"/>
          <w:lang w:eastAsia="zh-CN"/>
        </w:rPr>
      </w:pPr>
      <w:r>
        <w:rPr>
          <w:rFonts w:hint="eastAsia" w:ascii="仿宋_GB2312" w:hAnsi="仿宋_GB2312" w:eastAsia="仿宋_GB2312" w:cs="仿宋_GB2312"/>
          <w:sz w:val="32"/>
          <w:szCs w:val="32"/>
          <w:lang w:val="en-US" w:eastAsia="zh-CN" w:bidi="zh-CN"/>
        </w:rPr>
        <w:t>2021</w:t>
      </w:r>
      <w:r>
        <w:rPr>
          <w:rFonts w:hint="eastAsia" w:ascii="仿宋_GB2312" w:hAnsi="仿宋_GB2312" w:eastAsia="仿宋_GB2312" w:cs="仿宋_GB2312"/>
          <w:sz w:val="32"/>
          <w:szCs w:val="32"/>
          <w:lang w:val="zh-CN" w:eastAsia="zh-CN" w:bidi="zh-CN"/>
        </w:rPr>
        <w:t>年全年累计主动公开政府信息</w:t>
      </w:r>
      <w:r>
        <w:rPr>
          <w:rFonts w:hint="eastAsia" w:ascii="仿宋_GB2312" w:hAnsi="仿宋_GB2312" w:eastAsia="仿宋_GB2312" w:cs="仿宋_GB2312"/>
          <w:sz w:val="32"/>
          <w:szCs w:val="32"/>
          <w:lang w:val="en-US" w:eastAsia="zh-CN" w:bidi="zh-CN"/>
        </w:rPr>
        <w:t>672</w:t>
      </w:r>
      <w:r>
        <w:rPr>
          <w:rFonts w:hint="eastAsia" w:ascii="仿宋_GB2312" w:hAnsi="仿宋_GB2312" w:eastAsia="仿宋_GB2312" w:cs="仿宋_GB2312"/>
          <w:sz w:val="32"/>
          <w:szCs w:val="32"/>
          <w:lang w:val="zh-CN" w:eastAsia="zh-CN" w:bidi="zh-CN"/>
        </w:rPr>
        <w:t>余条，全文电子化率达100%。在主动公开的信息中主要是公众密切相关的经济运行、安全环保、城市城建管理、教育、劳动就业等各个方面。通过发布信息给公众，提升公众关注度，帮助公众及时准确掌握相关政策动态，对社会稳定、经济发展具</w:t>
      </w:r>
      <w:r>
        <w:rPr>
          <w:rFonts w:hint="eastAsia"/>
          <w:lang w:eastAsia="zh-CN"/>
        </w:rPr>
        <w:t>有重大的作用。</w:t>
      </w:r>
    </w:p>
    <w:tbl>
      <w:tblPr>
        <w:tblStyle w:val="3"/>
        <w:tblW w:w="0" w:type="auto"/>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34"/>
        <w:gridCol w:w="2436"/>
        <w:gridCol w:w="2434"/>
        <w:gridCol w:w="24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9740" w:type="dxa"/>
            <w:gridSpan w:val="4"/>
            <w:shd w:val="clear" w:color="auto" w:fill="C5D9F0"/>
          </w:tcPr>
          <w:p>
            <w:pPr>
              <w:pStyle w:val="7"/>
              <w:spacing w:before="169"/>
              <w:ind w:left="3658" w:right="3502"/>
              <w:jc w:val="center"/>
              <w:rPr>
                <w:sz w:val="28"/>
              </w:rPr>
            </w:pPr>
            <w:r>
              <w:rPr>
                <w:sz w:val="28"/>
              </w:rPr>
              <w:t>第二十条第（一）项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2434" w:type="dxa"/>
          </w:tcPr>
          <w:p>
            <w:pPr>
              <w:pStyle w:val="7"/>
              <w:spacing w:before="170"/>
              <w:ind w:left="285" w:right="128"/>
              <w:jc w:val="center"/>
              <w:rPr>
                <w:sz w:val="28"/>
              </w:rPr>
            </w:pPr>
            <w:r>
              <w:rPr>
                <w:sz w:val="28"/>
              </w:rPr>
              <w:t>信息内容</w:t>
            </w:r>
          </w:p>
        </w:tc>
        <w:tc>
          <w:tcPr>
            <w:tcW w:w="2436" w:type="dxa"/>
          </w:tcPr>
          <w:p>
            <w:pPr>
              <w:pStyle w:val="7"/>
              <w:spacing w:before="170"/>
              <w:ind w:left="426" w:right="268"/>
              <w:jc w:val="center"/>
              <w:rPr>
                <w:sz w:val="28"/>
              </w:rPr>
            </w:pPr>
            <w:r>
              <w:rPr>
                <w:sz w:val="28"/>
              </w:rPr>
              <w:t>本年制发件数</w:t>
            </w:r>
          </w:p>
        </w:tc>
        <w:tc>
          <w:tcPr>
            <w:tcW w:w="2434" w:type="dxa"/>
          </w:tcPr>
          <w:p>
            <w:pPr>
              <w:pStyle w:val="7"/>
              <w:spacing w:before="170"/>
              <w:ind w:left="285" w:right="128"/>
              <w:jc w:val="center"/>
              <w:rPr>
                <w:sz w:val="28"/>
              </w:rPr>
            </w:pPr>
            <w:r>
              <w:rPr>
                <w:sz w:val="28"/>
              </w:rPr>
              <w:t>本年废止件数</w:t>
            </w:r>
          </w:p>
        </w:tc>
        <w:tc>
          <w:tcPr>
            <w:tcW w:w="2436" w:type="dxa"/>
          </w:tcPr>
          <w:p>
            <w:pPr>
              <w:pStyle w:val="7"/>
              <w:spacing w:before="170"/>
              <w:ind w:left="427" w:right="267"/>
              <w:jc w:val="center"/>
              <w:rPr>
                <w:sz w:val="28"/>
              </w:rPr>
            </w:pPr>
            <w:r>
              <w:rPr>
                <w:sz w:val="28"/>
              </w:rPr>
              <w:t>现行有效件数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2434" w:type="dxa"/>
          </w:tcPr>
          <w:p>
            <w:pPr>
              <w:pStyle w:val="7"/>
              <w:spacing w:before="168"/>
              <w:ind w:left="285" w:right="128"/>
              <w:jc w:val="center"/>
              <w:rPr>
                <w:sz w:val="28"/>
              </w:rPr>
            </w:pPr>
            <w:r>
              <w:rPr>
                <w:sz w:val="28"/>
              </w:rPr>
              <w:t>规章</w:t>
            </w:r>
          </w:p>
        </w:tc>
        <w:tc>
          <w:tcPr>
            <w:tcW w:w="2436" w:type="dxa"/>
          </w:tcPr>
          <w:p>
            <w:pPr>
              <w:pStyle w:val="7"/>
              <w:spacing w:before="168"/>
              <w:ind w:left="158"/>
              <w:jc w:val="center"/>
              <w:rPr>
                <w:rFonts w:hint="eastAsia" w:eastAsia="宋体"/>
                <w:sz w:val="28"/>
                <w:lang w:val="en-US" w:eastAsia="zh-CN"/>
              </w:rPr>
            </w:pPr>
            <w:r>
              <w:rPr>
                <w:rFonts w:hint="eastAsia"/>
                <w:w w:val="100"/>
                <w:sz w:val="28"/>
                <w:lang w:val="en-US" w:eastAsia="zh-CN"/>
              </w:rPr>
              <w:t>0</w:t>
            </w:r>
          </w:p>
        </w:tc>
        <w:tc>
          <w:tcPr>
            <w:tcW w:w="2434" w:type="dxa"/>
          </w:tcPr>
          <w:p>
            <w:pPr>
              <w:pStyle w:val="7"/>
              <w:spacing w:before="168"/>
              <w:ind w:left="156"/>
              <w:jc w:val="center"/>
              <w:rPr>
                <w:rFonts w:hint="eastAsia" w:eastAsia="宋体"/>
                <w:sz w:val="28"/>
                <w:lang w:val="en-US" w:eastAsia="zh-CN"/>
              </w:rPr>
            </w:pPr>
            <w:r>
              <w:rPr>
                <w:rFonts w:hint="eastAsia"/>
                <w:w w:val="100"/>
                <w:sz w:val="28"/>
                <w:lang w:val="en-US" w:eastAsia="zh-CN"/>
              </w:rPr>
              <w:t>0</w:t>
            </w:r>
          </w:p>
        </w:tc>
        <w:tc>
          <w:tcPr>
            <w:tcW w:w="2436" w:type="dxa"/>
          </w:tcPr>
          <w:p>
            <w:pPr>
              <w:pStyle w:val="7"/>
              <w:spacing w:before="168"/>
              <w:ind w:left="159"/>
              <w:jc w:val="center"/>
              <w:rPr>
                <w:rFonts w:hint="eastAsia" w:eastAsia="宋体"/>
                <w:sz w:val="28"/>
                <w:lang w:val="en-US" w:eastAsia="zh-CN"/>
              </w:rPr>
            </w:pPr>
            <w:r>
              <w:rPr>
                <w:rFonts w:hint="eastAsia"/>
                <w:w w:val="100"/>
                <w:sz w:val="28"/>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2434" w:type="dxa"/>
          </w:tcPr>
          <w:p>
            <w:pPr>
              <w:pStyle w:val="7"/>
              <w:spacing w:before="168"/>
              <w:ind w:left="286" w:right="128"/>
              <w:jc w:val="center"/>
              <w:rPr>
                <w:sz w:val="28"/>
              </w:rPr>
            </w:pPr>
            <w:r>
              <w:rPr>
                <w:sz w:val="28"/>
              </w:rPr>
              <w:t>行政规范性文件</w:t>
            </w:r>
          </w:p>
        </w:tc>
        <w:tc>
          <w:tcPr>
            <w:tcW w:w="2436" w:type="dxa"/>
          </w:tcPr>
          <w:p>
            <w:pPr>
              <w:pStyle w:val="7"/>
              <w:spacing w:before="168"/>
              <w:ind w:left="158"/>
              <w:jc w:val="center"/>
              <w:rPr>
                <w:rFonts w:hint="eastAsia" w:eastAsia="宋体"/>
                <w:sz w:val="28"/>
                <w:lang w:val="en-US" w:eastAsia="zh-CN"/>
              </w:rPr>
            </w:pPr>
            <w:r>
              <w:rPr>
                <w:rFonts w:hint="eastAsia"/>
                <w:w w:val="100"/>
                <w:sz w:val="28"/>
                <w:lang w:val="en-US" w:eastAsia="zh-CN"/>
              </w:rPr>
              <w:t>0</w:t>
            </w:r>
          </w:p>
        </w:tc>
        <w:tc>
          <w:tcPr>
            <w:tcW w:w="2434" w:type="dxa"/>
          </w:tcPr>
          <w:p>
            <w:pPr>
              <w:pStyle w:val="7"/>
              <w:spacing w:before="168"/>
              <w:ind w:left="156"/>
              <w:jc w:val="center"/>
              <w:rPr>
                <w:rFonts w:hint="eastAsia" w:eastAsia="宋体"/>
                <w:sz w:val="28"/>
                <w:lang w:val="en-US" w:eastAsia="zh-CN"/>
              </w:rPr>
            </w:pPr>
            <w:r>
              <w:rPr>
                <w:rFonts w:hint="eastAsia"/>
                <w:w w:val="100"/>
                <w:sz w:val="28"/>
                <w:lang w:val="en-US" w:eastAsia="zh-CN"/>
              </w:rPr>
              <w:t>0</w:t>
            </w:r>
          </w:p>
        </w:tc>
        <w:tc>
          <w:tcPr>
            <w:tcW w:w="2436" w:type="dxa"/>
          </w:tcPr>
          <w:p>
            <w:pPr>
              <w:pStyle w:val="7"/>
              <w:spacing w:before="168"/>
              <w:ind w:left="159"/>
              <w:jc w:val="center"/>
              <w:rPr>
                <w:rFonts w:hint="eastAsia" w:eastAsia="宋体"/>
                <w:sz w:val="28"/>
                <w:lang w:val="en-US" w:eastAsia="zh-CN"/>
              </w:rPr>
            </w:pPr>
            <w:r>
              <w:rPr>
                <w:rFonts w:hint="eastAsia"/>
                <w:w w:val="100"/>
                <w:sz w:val="28"/>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9740" w:type="dxa"/>
            <w:gridSpan w:val="4"/>
            <w:shd w:val="clear" w:color="auto" w:fill="C5D9F0"/>
          </w:tcPr>
          <w:p>
            <w:pPr>
              <w:pStyle w:val="7"/>
              <w:spacing w:before="170"/>
              <w:ind w:left="3658" w:right="3502"/>
              <w:jc w:val="center"/>
              <w:rPr>
                <w:sz w:val="28"/>
              </w:rPr>
            </w:pPr>
            <w:r>
              <w:rPr>
                <w:sz w:val="28"/>
              </w:rPr>
              <w:t>第二十条第（五）项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2434" w:type="dxa"/>
          </w:tcPr>
          <w:p>
            <w:pPr>
              <w:pStyle w:val="7"/>
              <w:spacing w:before="168"/>
              <w:ind w:left="285" w:right="128"/>
              <w:jc w:val="center"/>
              <w:rPr>
                <w:sz w:val="28"/>
              </w:rPr>
            </w:pPr>
            <w:r>
              <w:rPr>
                <w:sz w:val="28"/>
              </w:rPr>
              <w:t>信息内容</w:t>
            </w:r>
          </w:p>
        </w:tc>
        <w:tc>
          <w:tcPr>
            <w:tcW w:w="7306" w:type="dxa"/>
            <w:gridSpan w:val="3"/>
          </w:tcPr>
          <w:p>
            <w:pPr>
              <w:pStyle w:val="7"/>
              <w:spacing w:before="168"/>
              <w:ind w:left="2582" w:right="2423"/>
              <w:jc w:val="center"/>
              <w:rPr>
                <w:sz w:val="28"/>
              </w:rPr>
            </w:pPr>
            <w:r>
              <w:rPr>
                <w:sz w:val="28"/>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2434" w:type="dxa"/>
          </w:tcPr>
          <w:p>
            <w:pPr>
              <w:pStyle w:val="7"/>
              <w:spacing w:before="168"/>
              <w:ind w:left="285" w:right="128"/>
              <w:jc w:val="center"/>
              <w:rPr>
                <w:sz w:val="28"/>
              </w:rPr>
            </w:pPr>
            <w:r>
              <w:rPr>
                <w:sz w:val="28"/>
              </w:rPr>
              <w:t>行政许可</w:t>
            </w:r>
          </w:p>
        </w:tc>
        <w:tc>
          <w:tcPr>
            <w:tcW w:w="7306" w:type="dxa"/>
            <w:gridSpan w:val="3"/>
          </w:tcPr>
          <w:p>
            <w:pPr>
              <w:pStyle w:val="7"/>
              <w:spacing w:before="168"/>
              <w:ind w:left="161"/>
              <w:jc w:val="center"/>
              <w:rPr>
                <w:sz w:val="28"/>
              </w:rPr>
            </w:pPr>
            <w:r>
              <w:rPr>
                <w:rFonts w:hint="eastAsia"/>
                <w:sz w:val="28"/>
              </w:rPr>
              <w:t>1623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9740" w:type="dxa"/>
            <w:gridSpan w:val="4"/>
            <w:shd w:val="clear" w:color="auto" w:fill="C5D9F0"/>
          </w:tcPr>
          <w:p>
            <w:pPr>
              <w:pStyle w:val="7"/>
              <w:spacing w:before="171"/>
              <w:ind w:left="3658" w:right="3502"/>
              <w:jc w:val="center"/>
              <w:rPr>
                <w:sz w:val="28"/>
              </w:rPr>
            </w:pPr>
            <w:r>
              <w:rPr>
                <w:sz w:val="28"/>
              </w:rPr>
              <w:t>第二十条第（六）项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2434" w:type="dxa"/>
          </w:tcPr>
          <w:p>
            <w:pPr>
              <w:pStyle w:val="7"/>
              <w:spacing w:before="168"/>
              <w:ind w:left="285" w:right="128"/>
              <w:jc w:val="center"/>
              <w:rPr>
                <w:sz w:val="28"/>
              </w:rPr>
            </w:pPr>
            <w:r>
              <w:rPr>
                <w:sz w:val="28"/>
              </w:rPr>
              <w:t>信息内容</w:t>
            </w:r>
          </w:p>
        </w:tc>
        <w:tc>
          <w:tcPr>
            <w:tcW w:w="7306" w:type="dxa"/>
            <w:gridSpan w:val="3"/>
          </w:tcPr>
          <w:p>
            <w:pPr>
              <w:pStyle w:val="7"/>
              <w:spacing w:before="168"/>
              <w:ind w:left="2582" w:right="2423"/>
              <w:jc w:val="center"/>
              <w:rPr>
                <w:sz w:val="28"/>
              </w:rPr>
            </w:pPr>
            <w:r>
              <w:rPr>
                <w:sz w:val="28"/>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2434" w:type="dxa"/>
          </w:tcPr>
          <w:p>
            <w:pPr>
              <w:pStyle w:val="7"/>
              <w:spacing w:before="168"/>
              <w:ind w:left="285" w:right="128"/>
              <w:jc w:val="center"/>
              <w:rPr>
                <w:sz w:val="28"/>
              </w:rPr>
            </w:pPr>
            <w:r>
              <w:rPr>
                <w:sz w:val="28"/>
              </w:rPr>
              <w:t>行政处罚</w:t>
            </w:r>
          </w:p>
        </w:tc>
        <w:tc>
          <w:tcPr>
            <w:tcW w:w="7306" w:type="dxa"/>
            <w:gridSpan w:val="3"/>
          </w:tcPr>
          <w:p>
            <w:pPr>
              <w:pStyle w:val="7"/>
              <w:spacing w:before="168"/>
              <w:ind w:left="161"/>
              <w:jc w:val="center"/>
              <w:rPr>
                <w:rFonts w:hint="eastAsia" w:eastAsia="宋体"/>
                <w:sz w:val="28"/>
                <w:lang w:val="en-US" w:eastAsia="zh-CN"/>
              </w:rPr>
            </w:pPr>
            <w:r>
              <w:rPr>
                <w:rFonts w:hint="eastAsia"/>
                <w:sz w:val="28"/>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2434" w:type="dxa"/>
          </w:tcPr>
          <w:p>
            <w:pPr>
              <w:pStyle w:val="7"/>
              <w:spacing w:before="171"/>
              <w:ind w:left="285" w:right="128"/>
              <w:jc w:val="center"/>
              <w:rPr>
                <w:sz w:val="28"/>
              </w:rPr>
            </w:pPr>
            <w:r>
              <w:rPr>
                <w:sz w:val="28"/>
              </w:rPr>
              <w:t>行政强制</w:t>
            </w:r>
          </w:p>
        </w:tc>
        <w:tc>
          <w:tcPr>
            <w:tcW w:w="7306" w:type="dxa"/>
            <w:gridSpan w:val="3"/>
          </w:tcPr>
          <w:p>
            <w:pPr>
              <w:pStyle w:val="7"/>
              <w:spacing w:before="171"/>
              <w:ind w:left="161"/>
              <w:jc w:val="center"/>
              <w:rPr>
                <w:rFonts w:hint="eastAsia" w:eastAsia="宋体"/>
                <w:sz w:val="28"/>
                <w:lang w:val="en-US" w:eastAsia="zh-CN"/>
              </w:rPr>
            </w:pPr>
            <w:r>
              <w:rPr>
                <w:rFonts w:hint="eastAsia"/>
                <w:sz w:val="28"/>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9740" w:type="dxa"/>
            <w:gridSpan w:val="4"/>
            <w:shd w:val="clear" w:color="auto" w:fill="C5D9F0"/>
          </w:tcPr>
          <w:p>
            <w:pPr>
              <w:pStyle w:val="7"/>
              <w:spacing w:before="168"/>
              <w:ind w:left="3658" w:right="3502"/>
              <w:jc w:val="center"/>
              <w:rPr>
                <w:sz w:val="28"/>
              </w:rPr>
            </w:pPr>
            <w:r>
              <w:rPr>
                <w:sz w:val="28"/>
              </w:rPr>
              <w:t>第二十条第（八）项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434" w:type="dxa"/>
          </w:tcPr>
          <w:p>
            <w:pPr>
              <w:pStyle w:val="7"/>
              <w:spacing w:before="169"/>
              <w:ind w:left="285" w:right="128"/>
              <w:jc w:val="center"/>
              <w:rPr>
                <w:sz w:val="28"/>
              </w:rPr>
            </w:pPr>
            <w:r>
              <w:rPr>
                <w:sz w:val="28"/>
              </w:rPr>
              <w:t>信息内容</w:t>
            </w:r>
          </w:p>
        </w:tc>
        <w:tc>
          <w:tcPr>
            <w:tcW w:w="7306" w:type="dxa"/>
            <w:gridSpan w:val="3"/>
          </w:tcPr>
          <w:p>
            <w:pPr>
              <w:pStyle w:val="7"/>
              <w:spacing w:before="169"/>
              <w:ind w:left="1833"/>
              <w:rPr>
                <w:sz w:val="28"/>
              </w:rPr>
            </w:pPr>
            <w:r>
              <w:rPr>
                <w:sz w:val="28"/>
              </w:rPr>
              <w:t>本年收费金额（单位：万元）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2434" w:type="dxa"/>
          </w:tcPr>
          <w:p>
            <w:pPr>
              <w:pStyle w:val="7"/>
              <w:spacing w:before="170"/>
              <w:ind w:left="286" w:right="128"/>
              <w:jc w:val="center"/>
              <w:rPr>
                <w:sz w:val="28"/>
              </w:rPr>
            </w:pPr>
            <w:r>
              <w:rPr>
                <w:sz w:val="28"/>
              </w:rPr>
              <w:t>行政事业性收费</w:t>
            </w:r>
          </w:p>
        </w:tc>
        <w:tc>
          <w:tcPr>
            <w:tcW w:w="7306" w:type="dxa"/>
            <w:gridSpan w:val="3"/>
          </w:tcPr>
          <w:p>
            <w:pPr>
              <w:pStyle w:val="7"/>
              <w:spacing w:before="170"/>
              <w:ind w:left="161"/>
              <w:jc w:val="center"/>
              <w:rPr>
                <w:rFonts w:hint="eastAsia" w:eastAsia="宋体"/>
                <w:sz w:val="28"/>
                <w:lang w:val="en-US" w:eastAsia="zh-CN"/>
              </w:rPr>
            </w:pPr>
            <w:r>
              <w:rPr>
                <w:rFonts w:hint="eastAsia"/>
                <w:sz w:val="28"/>
                <w:lang w:val="en-US" w:eastAsia="zh-CN"/>
              </w:rPr>
              <w:t>0</w:t>
            </w:r>
          </w:p>
        </w:tc>
      </w:tr>
    </w:tbl>
    <w:p>
      <w:pPr>
        <w:spacing w:after="0"/>
        <w:jc w:val="center"/>
        <w:rPr>
          <w:sz w:val="28"/>
        </w:rPr>
        <w:sectPr>
          <w:pgSz w:w="11910" w:h="16840"/>
          <w:pgMar w:top="1580" w:right="940" w:bottom="1520" w:left="960" w:header="0" w:footer="1114" w:gutter="0"/>
          <w:cols w:space="720" w:num="1"/>
        </w:sectPr>
      </w:pPr>
    </w:p>
    <w:p>
      <w:pPr>
        <w:pStyle w:val="2"/>
        <w:rPr>
          <w:rFonts w:ascii="黑体"/>
          <w:sz w:val="20"/>
        </w:rPr>
      </w:pPr>
    </w:p>
    <w:p>
      <w:pPr>
        <w:pStyle w:val="2"/>
        <w:spacing w:before="1"/>
        <w:rPr>
          <w:rFonts w:ascii="黑体"/>
          <w:sz w:val="26"/>
        </w:rPr>
      </w:pPr>
    </w:p>
    <w:p>
      <w:pPr>
        <w:spacing w:before="58" w:after="26"/>
        <w:ind w:left="629" w:right="0" w:firstLine="0"/>
        <w:jc w:val="left"/>
        <w:rPr>
          <w:rFonts w:hint="eastAsia" w:ascii="黑体" w:eastAsia="黑体"/>
          <w:sz w:val="30"/>
        </w:rPr>
      </w:pPr>
      <w:r>
        <w:rPr>
          <w:rFonts w:hint="eastAsia" w:ascii="黑体" w:eastAsia="黑体"/>
          <w:color w:val="333333"/>
          <w:sz w:val="30"/>
          <w:lang w:eastAsia="zh-CN"/>
        </w:rPr>
        <w:t>三</w:t>
      </w:r>
      <w:r>
        <w:rPr>
          <w:rFonts w:hint="eastAsia" w:ascii="黑体" w:eastAsia="黑体"/>
          <w:color w:val="333333"/>
          <w:sz w:val="30"/>
        </w:rPr>
        <w:t>、收到和处理政府信息公开申请情况</w:t>
      </w:r>
    </w:p>
    <w:tbl>
      <w:tblPr>
        <w:tblStyle w:val="3"/>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8"/>
        <w:gridCol w:w="1015"/>
        <w:gridCol w:w="3154"/>
        <w:gridCol w:w="686"/>
        <w:gridCol w:w="684"/>
        <w:gridCol w:w="687"/>
        <w:gridCol w:w="686"/>
        <w:gridCol w:w="686"/>
        <w:gridCol w:w="686"/>
        <w:gridCol w:w="6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947" w:type="dxa"/>
            <w:gridSpan w:val="3"/>
            <w:vMerge w:val="restart"/>
          </w:tcPr>
          <w:p>
            <w:pPr>
              <w:pStyle w:val="7"/>
              <w:rPr>
                <w:rFonts w:ascii="黑体"/>
                <w:sz w:val="24"/>
              </w:rPr>
            </w:pPr>
          </w:p>
          <w:p>
            <w:pPr>
              <w:pStyle w:val="7"/>
              <w:rPr>
                <w:rFonts w:ascii="黑体"/>
                <w:sz w:val="24"/>
              </w:rPr>
            </w:pPr>
          </w:p>
          <w:p>
            <w:pPr>
              <w:pStyle w:val="7"/>
              <w:spacing w:before="6"/>
              <w:rPr>
                <w:rFonts w:ascii="黑体"/>
                <w:sz w:val="35"/>
              </w:rPr>
            </w:pPr>
          </w:p>
          <w:p>
            <w:pPr>
              <w:pStyle w:val="7"/>
              <w:spacing w:line="436" w:lineRule="auto"/>
              <w:ind w:left="108" w:right="12"/>
              <w:rPr>
                <w:sz w:val="24"/>
              </w:rPr>
            </w:pPr>
            <w:r>
              <w:rPr>
                <w:rFonts w:hint="eastAsia" w:ascii="楷体" w:eastAsia="楷体"/>
                <w:sz w:val="24"/>
              </w:rPr>
              <w:t>（本列数据的勾稽关系为：第一项加第二项之和，等于第三项加第四项之和）</w:t>
            </w:r>
            <w:r>
              <w:rPr>
                <w:sz w:val="24"/>
              </w:rPr>
              <w:t xml:space="preserve"> </w:t>
            </w:r>
          </w:p>
        </w:tc>
        <w:tc>
          <w:tcPr>
            <w:tcW w:w="4801" w:type="dxa"/>
            <w:gridSpan w:val="7"/>
          </w:tcPr>
          <w:p>
            <w:pPr>
              <w:pStyle w:val="7"/>
              <w:spacing w:before="211"/>
              <w:ind w:left="1838" w:right="1702"/>
              <w:jc w:val="center"/>
              <w:rPr>
                <w:sz w:val="24"/>
              </w:rPr>
            </w:pPr>
            <w:r>
              <w:rPr>
                <w:sz w:val="24"/>
              </w:rPr>
              <w:t xml:space="preserve">申请人情况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947" w:type="dxa"/>
            <w:gridSpan w:val="3"/>
            <w:vMerge w:val="continue"/>
            <w:tcBorders>
              <w:top w:val="nil"/>
            </w:tcBorders>
          </w:tcPr>
          <w:p>
            <w:pPr>
              <w:rPr>
                <w:sz w:val="2"/>
                <w:szCs w:val="2"/>
              </w:rPr>
            </w:pPr>
          </w:p>
        </w:tc>
        <w:tc>
          <w:tcPr>
            <w:tcW w:w="686" w:type="dxa"/>
            <w:vMerge w:val="restart"/>
          </w:tcPr>
          <w:p>
            <w:pPr>
              <w:pStyle w:val="7"/>
              <w:rPr>
                <w:rFonts w:ascii="黑体"/>
                <w:sz w:val="24"/>
              </w:rPr>
            </w:pPr>
          </w:p>
          <w:p>
            <w:pPr>
              <w:pStyle w:val="7"/>
              <w:rPr>
                <w:rFonts w:ascii="黑体"/>
                <w:sz w:val="24"/>
              </w:rPr>
            </w:pPr>
          </w:p>
          <w:p>
            <w:pPr>
              <w:pStyle w:val="7"/>
              <w:spacing w:before="164" w:line="436" w:lineRule="auto"/>
              <w:ind w:left="221" w:right="82" w:hanging="120"/>
              <w:rPr>
                <w:sz w:val="24"/>
              </w:rPr>
            </w:pPr>
            <w:r>
              <w:rPr>
                <w:sz w:val="24"/>
              </w:rPr>
              <w:t xml:space="preserve">自然人 </w:t>
            </w:r>
          </w:p>
        </w:tc>
        <w:tc>
          <w:tcPr>
            <w:tcW w:w="3429" w:type="dxa"/>
            <w:gridSpan w:val="5"/>
          </w:tcPr>
          <w:p>
            <w:pPr>
              <w:pStyle w:val="7"/>
              <w:spacing w:before="208"/>
              <w:ind w:left="874"/>
              <w:rPr>
                <w:sz w:val="24"/>
              </w:rPr>
            </w:pPr>
            <w:r>
              <w:rPr>
                <w:sz w:val="24"/>
              </w:rPr>
              <w:t xml:space="preserve">法人或其他组织 </w:t>
            </w:r>
          </w:p>
        </w:tc>
        <w:tc>
          <w:tcPr>
            <w:tcW w:w="686" w:type="dxa"/>
            <w:vMerge w:val="restart"/>
          </w:tcPr>
          <w:p>
            <w:pPr>
              <w:pStyle w:val="7"/>
              <w:rPr>
                <w:rFonts w:ascii="黑体"/>
                <w:sz w:val="24"/>
              </w:rPr>
            </w:pPr>
          </w:p>
          <w:p>
            <w:pPr>
              <w:pStyle w:val="7"/>
              <w:rPr>
                <w:rFonts w:ascii="黑体"/>
                <w:sz w:val="24"/>
              </w:rPr>
            </w:pPr>
          </w:p>
          <w:p>
            <w:pPr>
              <w:pStyle w:val="7"/>
              <w:spacing w:before="9"/>
              <w:rPr>
                <w:rFonts w:ascii="黑体"/>
                <w:sz w:val="34"/>
              </w:rPr>
            </w:pPr>
          </w:p>
          <w:p>
            <w:pPr>
              <w:pStyle w:val="7"/>
              <w:ind w:left="103" w:right="-44"/>
              <w:rPr>
                <w:sz w:val="24"/>
              </w:rPr>
            </w:pPr>
            <w:r>
              <w:rPr>
                <w:sz w:val="24"/>
              </w:rPr>
              <w:t xml:space="preserve">总计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9" w:hRule="atLeast"/>
        </w:trPr>
        <w:tc>
          <w:tcPr>
            <w:tcW w:w="4947" w:type="dxa"/>
            <w:gridSpan w:val="3"/>
            <w:vMerge w:val="continue"/>
            <w:tcBorders>
              <w:top w:val="nil"/>
            </w:tcBorders>
          </w:tcPr>
          <w:p>
            <w:pPr>
              <w:rPr>
                <w:sz w:val="2"/>
                <w:szCs w:val="2"/>
              </w:rPr>
            </w:pPr>
          </w:p>
        </w:tc>
        <w:tc>
          <w:tcPr>
            <w:tcW w:w="686" w:type="dxa"/>
            <w:vMerge w:val="continue"/>
            <w:tcBorders>
              <w:top w:val="nil"/>
            </w:tcBorders>
          </w:tcPr>
          <w:p>
            <w:pPr>
              <w:rPr>
                <w:sz w:val="2"/>
                <w:szCs w:val="2"/>
              </w:rPr>
            </w:pPr>
          </w:p>
        </w:tc>
        <w:tc>
          <w:tcPr>
            <w:tcW w:w="684" w:type="dxa"/>
          </w:tcPr>
          <w:p>
            <w:pPr>
              <w:pStyle w:val="7"/>
              <w:rPr>
                <w:rFonts w:ascii="黑体"/>
                <w:sz w:val="24"/>
              </w:rPr>
            </w:pPr>
          </w:p>
          <w:p>
            <w:pPr>
              <w:pStyle w:val="7"/>
              <w:spacing w:before="181" w:line="436" w:lineRule="auto"/>
              <w:ind w:left="101" w:right="-44"/>
              <w:rPr>
                <w:sz w:val="24"/>
              </w:rPr>
            </w:pPr>
            <w:r>
              <w:rPr>
                <w:sz w:val="24"/>
              </w:rPr>
              <w:t xml:space="preserve">商业企业 </w:t>
            </w:r>
          </w:p>
        </w:tc>
        <w:tc>
          <w:tcPr>
            <w:tcW w:w="687" w:type="dxa"/>
          </w:tcPr>
          <w:p>
            <w:pPr>
              <w:pStyle w:val="7"/>
              <w:rPr>
                <w:rFonts w:ascii="黑体"/>
                <w:sz w:val="24"/>
              </w:rPr>
            </w:pPr>
          </w:p>
          <w:p>
            <w:pPr>
              <w:pStyle w:val="7"/>
              <w:spacing w:before="181" w:line="436" w:lineRule="auto"/>
              <w:ind w:left="103" w:right="-44"/>
              <w:rPr>
                <w:sz w:val="24"/>
              </w:rPr>
            </w:pPr>
            <w:r>
              <w:rPr>
                <w:sz w:val="24"/>
              </w:rPr>
              <w:t xml:space="preserve">科研机构 </w:t>
            </w:r>
          </w:p>
        </w:tc>
        <w:tc>
          <w:tcPr>
            <w:tcW w:w="686" w:type="dxa"/>
          </w:tcPr>
          <w:p>
            <w:pPr>
              <w:pStyle w:val="7"/>
              <w:spacing w:before="208" w:line="436" w:lineRule="auto"/>
              <w:ind w:left="103" w:right="81"/>
              <w:rPr>
                <w:sz w:val="24"/>
              </w:rPr>
            </w:pPr>
            <w:r>
              <w:rPr>
                <w:spacing w:val="-9"/>
                <w:sz w:val="24"/>
              </w:rPr>
              <w:t>社会公益</w:t>
            </w:r>
          </w:p>
          <w:p>
            <w:pPr>
              <w:pStyle w:val="7"/>
              <w:spacing w:before="2"/>
              <w:ind w:left="103" w:right="-44"/>
              <w:rPr>
                <w:sz w:val="24"/>
              </w:rPr>
            </w:pPr>
            <w:r>
              <w:rPr>
                <w:sz w:val="24"/>
              </w:rPr>
              <w:t xml:space="preserve">组织 </w:t>
            </w:r>
          </w:p>
        </w:tc>
        <w:tc>
          <w:tcPr>
            <w:tcW w:w="686" w:type="dxa"/>
          </w:tcPr>
          <w:p>
            <w:pPr>
              <w:pStyle w:val="7"/>
              <w:spacing w:before="208" w:line="436" w:lineRule="auto"/>
              <w:ind w:left="104" w:right="79"/>
              <w:rPr>
                <w:sz w:val="24"/>
              </w:rPr>
            </w:pPr>
            <w:r>
              <w:rPr>
                <w:spacing w:val="-9"/>
                <w:sz w:val="24"/>
              </w:rPr>
              <w:t>法律服务</w:t>
            </w:r>
          </w:p>
          <w:p>
            <w:pPr>
              <w:pStyle w:val="7"/>
              <w:spacing w:before="2"/>
              <w:ind w:left="104" w:right="-44"/>
              <w:rPr>
                <w:sz w:val="24"/>
              </w:rPr>
            </w:pPr>
            <w:r>
              <w:rPr>
                <w:sz w:val="24"/>
              </w:rPr>
              <w:t xml:space="preserve">机构 </w:t>
            </w:r>
          </w:p>
        </w:tc>
        <w:tc>
          <w:tcPr>
            <w:tcW w:w="686" w:type="dxa"/>
          </w:tcPr>
          <w:p>
            <w:pPr>
              <w:pStyle w:val="7"/>
              <w:rPr>
                <w:rFonts w:ascii="黑体"/>
                <w:sz w:val="24"/>
              </w:rPr>
            </w:pPr>
          </w:p>
          <w:p>
            <w:pPr>
              <w:pStyle w:val="7"/>
              <w:spacing w:before="11"/>
              <w:rPr>
                <w:rFonts w:ascii="黑体"/>
                <w:sz w:val="35"/>
              </w:rPr>
            </w:pPr>
          </w:p>
          <w:p>
            <w:pPr>
              <w:pStyle w:val="7"/>
              <w:ind w:left="146"/>
              <w:jc w:val="center"/>
              <w:rPr>
                <w:sz w:val="24"/>
              </w:rPr>
            </w:pPr>
            <w:r>
              <w:rPr>
                <w:sz w:val="24"/>
              </w:rPr>
              <w:t xml:space="preserve">其他 </w:t>
            </w:r>
          </w:p>
        </w:tc>
        <w:tc>
          <w:tcPr>
            <w:tcW w:w="68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947" w:type="dxa"/>
            <w:gridSpan w:val="3"/>
          </w:tcPr>
          <w:p>
            <w:pPr>
              <w:pStyle w:val="7"/>
              <w:spacing w:before="208"/>
              <w:ind w:left="55"/>
              <w:rPr>
                <w:sz w:val="24"/>
              </w:rPr>
            </w:pPr>
            <w:r>
              <w:rPr>
                <w:sz w:val="24"/>
              </w:rPr>
              <w:t xml:space="preserve">一、本年新收政府信息公开申请数量 </w:t>
            </w:r>
          </w:p>
        </w:tc>
        <w:tc>
          <w:tcPr>
            <w:tcW w:w="686" w:type="dxa"/>
          </w:tcPr>
          <w:p>
            <w:pPr>
              <w:pStyle w:val="7"/>
              <w:spacing w:before="208"/>
              <w:ind w:right="202"/>
              <w:jc w:val="right"/>
              <w:rPr>
                <w:sz w:val="24"/>
              </w:rPr>
            </w:pPr>
            <w:r>
              <w:rPr>
                <w:rFonts w:hint="eastAsia"/>
                <w:sz w:val="24"/>
                <w:lang w:val="en-US" w:eastAsia="zh-CN"/>
              </w:rPr>
              <w:t>1</w:t>
            </w:r>
            <w:r>
              <w:rPr>
                <w:sz w:val="24"/>
              </w:rPr>
              <w:t xml:space="preserve"> </w:t>
            </w:r>
          </w:p>
        </w:tc>
        <w:tc>
          <w:tcPr>
            <w:tcW w:w="684" w:type="dxa"/>
          </w:tcPr>
          <w:p>
            <w:pPr>
              <w:pStyle w:val="7"/>
              <w:spacing w:before="208"/>
              <w:ind w:right="200"/>
              <w:jc w:val="right"/>
              <w:rPr>
                <w:sz w:val="24"/>
              </w:rPr>
            </w:pPr>
            <w:r>
              <w:rPr>
                <w:sz w:val="24"/>
              </w:rPr>
              <w:t xml:space="preserve"> </w:t>
            </w:r>
            <w:r>
              <w:rPr>
                <w:rFonts w:hint="eastAsia"/>
                <w:sz w:val="24"/>
                <w:lang w:val="en-US" w:eastAsia="zh-CN"/>
              </w:rPr>
              <w:t>0</w:t>
            </w:r>
          </w:p>
        </w:tc>
        <w:tc>
          <w:tcPr>
            <w:tcW w:w="687" w:type="dxa"/>
          </w:tcPr>
          <w:p>
            <w:pPr>
              <w:pStyle w:val="7"/>
              <w:spacing w:before="208"/>
              <w:ind w:right="200"/>
              <w:jc w:val="right"/>
              <w:rPr>
                <w:sz w:val="24"/>
              </w:rPr>
            </w:pPr>
            <w:r>
              <w:rPr>
                <w:rFonts w:hint="eastAsia"/>
                <w:sz w:val="24"/>
                <w:lang w:val="en-US" w:eastAsia="zh-CN"/>
              </w:rPr>
              <w:t>0</w:t>
            </w:r>
            <w:r>
              <w:rPr>
                <w:sz w:val="24"/>
              </w:rPr>
              <w:t xml:space="preserve"> </w:t>
            </w:r>
          </w:p>
        </w:tc>
        <w:tc>
          <w:tcPr>
            <w:tcW w:w="686" w:type="dxa"/>
          </w:tcPr>
          <w:p>
            <w:pPr>
              <w:pStyle w:val="7"/>
              <w:spacing w:before="208"/>
              <w:ind w:right="201"/>
              <w:jc w:val="right"/>
              <w:rPr>
                <w:sz w:val="24"/>
              </w:rPr>
            </w:pPr>
            <w:r>
              <w:rPr>
                <w:rFonts w:hint="eastAsia"/>
                <w:sz w:val="24"/>
                <w:lang w:val="en-US" w:eastAsia="zh-CN"/>
              </w:rPr>
              <w:t>0</w:t>
            </w:r>
            <w:r>
              <w:rPr>
                <w:sz w:val="24"/>
              </w:rPr>
              <w:t xml:space="preserve"> </w:t>
            </w:r>
          </w:p>
        </w:tc>
        <w:tc>
          <w:tcPr>
            <w:tcW w:w="686" w:type="dxa"/>
          </w:tcPr>
          <w:p>
            <w:pPr>
              <w:pStyle w:val="7"/>
              <w:spacing w:before="208"/>
              <w:ind w:right="199"/>
              <w:jc w:val="right"/>
              <w:rPr>
                <w:sz w:val="24"/>
              </w:rPr>
            </w:pPr>
            <w:r>
              <w:rPr>
                <w:rFonts w:hint="eastAsia"/>
                <w:sz w:val="24"/>
                <w:lang w:val="en-US" w:eastAsia="zh-CN"/>
              </w:rPr>
              <w:t>0</w:t>
            </w:r>
            <w:r>
              <w:rPr>
                <w:sz w:val="24"/>
              </w:rPr>
              <w:t xml:space="preserve"> </w:t>
            </w:r>
          </w:p>
        </w:tc>
        <w:tc>
          <w:tcPr>
            <w:tcW w:w="686" w:type="dxa"/>
          </w:tcPr>
          <w:p>
            <w:pPr>
              <w:pStyle w:val="7"/>
              <w:spacing w:before="208"/>
              <w:ind w:left="139"/>
              <w:jc w:val="center"/>
              <w:rPr>
                <w:sz w:val="24"/>
              </w:rPr>
            </w:pPr>
            <w:r>
              <w:rPr>
                <w:sz w:val="24"/>
              </w:rPr>
              <w:t xml:space="preserve"> </w:t>
            </w:r>
            <w:r>
              <w:rPr>
                <w:rFonts w:hint="eastAsia"/>
                <w:sz w:val="24"/>
                <w:lang w:val="en-US" w:eastAsia="zh-CN"/>
              </w:rPr>
              <w:t>0</w:t>
            </w:r>
          </w:p>
        </w:tc>
        <w:tc>
          <w:tcPr>
            <w:tcW w:w="686" w:type="dxa"/>
          </w:tcPr>
          <w:p>
            <w:pPr>
              <w:pStyle w:val="7"/>
              <w:spacing w:before="208"/>
              <w:ind w:right="200"/>
              <w:jc w:val="right"/>
              <w:rPr>
                <w:sz w:val="24"/>
              </w:rPr>
            </w:pPr>
            <w:r>
              <w:rPr>
                <w:rFonts w:hint="eastAsia"/>
                <w:sz w:val="24"/>
                <w:lang w:val="en-US" w:eastAsia="zh-CN"/>
              </w:rPr>
              <w:t>1</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4947" w:type="dxa"/>
            <w:gridSpan w:val="3"/>
          </w:tcPr>
          <w:p>
            <w:pPr>
              <w:pStyle w:val="7"/>
              <w:spacing w:before="208"/>
              <w:ind w:left="55"/>
              <w:rPr>
                <w:sz w:val="24"/>
              </w:rPr>
            </w:pPr>
            <w:r>
              <w:rPr>
                <w:sz w:val="24"/>
              </w:rPr>
              <w:t xml:space="preserve">二、上年结转政府信息公开申请数量 </w:t>
            </w:r>
          </w:p>
        </w:tc>
        <w:tc>
          <w:tcPr>
            <w:tcW w:w="686" w:type="dxa"/>
          </w:tcPr>
          <w:p>
            <w:pPr>
              <w:pStyle w:val="7"/>
              <w:spacing w:before="208"/>
              <w:ind w:right="202"/>
              <w:jc w:val="right"/>
              <w:rPr>
                <w:sz w:val="24"/>
              </w:rPr>
            </w:pPr>
            <w:r>
              <w:rPr>
                <w:sz w:val="24"/>
              </w:rPr>
              <w:t xml:space="preserve"> </w:t>
            </w:r>
            <w:r>
              <w:rPr>
                <w:rFonts w:hint="eastAsia"/>
                <w:sz w:val="24"/>
                <w:lang w:val="en-US" w:eastAsia="zh-CN"/>
              </w:rPr>
              <w:t>0</w:t>
            </w:r>
          </w:p>
        </w:tc>
        <w:tc>
          <w:tcPr>
            <w:tcW w:w="684" w:type="dxa"/>
          </w:tcPr>
          <w:p>
            <w:pPr>
              <w:pStyle w:val="7"/>
              <w:spacing w:before="208"/>
              <w:ind w:right="200"/>
              <w:jc w:val="right"/>
              <w:rPr>
                <w:sz w:val="24"/>
              </w:rPr>
            </w:pPr>
            <w:r>
              <w:rPr>
                <w:rFonts w:hint="eastAsia"/>
                <w:sz w:val="24"/>
                <w:lang w:val="en-US" w:eastAsia="zh-CN"/>
              </w:rPr>
              <w:t>0</w:t>
            </w:r>
            <w:r>
              <w:rPr>
                <w:sz w:val="24"/>
              </w:rPr>
              <w:t xml:space="preserve"> </w:t>
            </w:r>
          </w:p>
        </w:tc>
        <w:tc>
          <w:tcPr>
            <w:tcW w:w="687" w:type="dxa"/>
          </w:tcPr>
          <w:p>
            <w:pPr>
              <w:pStyle w:val="7"/>
              <w:spacing w:before="208"/>
              <w:ind w:right="200"/>
              <w:jc w:val="right"/>
              <w:rPr>
                <w:sz w:val="24"/>
              </w:rPr>
            </w:pPr>
            <w:r>
              <w:rPr>
                <w:rFonts w:hint="eastAsia"/>
                <w:sz w:val="24"/>
                <w:lang w:val="en-US" w:eastAsia="zh-CN"/>
              </w:rPr>
              <w:t>0</w:t>
            </w:r>
            <w:r>
              <w:rPr>
                <w:sz w:val="24"/>
              </w:rPr>
              <w:t xml:space="preserve"> </w:t>
            </w:r>
          </w:p>
        </w:tc>
        <w:tc>
          <w:tcPr>
            <w:tcW w:w="686" w:type="dxa"/>
          </w:tcPr>
          <w:p>
            <w:pPr>
              <w:pStyle w:val="7"/>
              <w:spacing w:before="208"/>
              <w:ind w:right="201"/>
              <w:jc w:val="right"/>
              <w:rPr>
                <w:sz w:val="24"/>
              </w:rPr>
            </w:pPr>
            <w:r>
              <w:rPr>
                <w:rFonts w:hint="eastAsia"/>
                <w:sz w:val="24"/>
                <w:lang w:val="en-US" w:eastAsia="zh-CN"/>
              </w:rPr>
              <w:t>0</w:t>
            </w:r>
            <w:r>
              <w:rPr>
                <w:sz w:val="24"/>
              </w:rPr>
              <w:t xml:space="preserve"> </w:t>
            </w:r>
          </w:p>
        </w:tc>
        <w:tc>
          <w:tcPr>
            <w:tcW w:w="686" w:type="dxa"/>
          </w:tcPr>
          <w:p>
            <w:pPr>
              <w:pStyle w:val="7"/>
              <w:spacing w:before="208"/>
              <w:ind w:right="199"/>
              <w:jc w:val="right"/>
              <w:rPr>
                <w:sz w:val="24"/>
              </w:rPr>
            </w:pPr>
            <w:r>
              <w:rPr>
                <w:rFonts w:hint="eastAsia"/>
                <w:sz w:val="24"/>
                <w:lang w:val="en-US" w:eastAsia="zh-CN"/>
              </w:rPr>
              <w:t>0</w:t>
            </w:r>
            <w:r>
              <w:rPr>
                <w:sz w:val="24"/>
              </w:rPr>
              <w:t xml:space="preserve"> </w:t>
            </w:r>
          </w:p>
        </w:tc>
        <w:tc>
          <w:tcPr>
            <w:tcW w:w="686" w:type="dxa"/>
          </w:tcPr>
          <w:p>
            <w:pPr>
              <w:pStyle w:val="7"/>
              <w:spacing w:before="208"/>
              <w:ind w:left="139"/>
              <w:jc w:val="center"/>
              <w:rPr>
                <w:sz w:val="24"/>
              </w:rPr>
            </w:pPr>
            <w:r>
              <w:rPr>
                <w:rFonts w:hint="eastAsia"/>
                <w:sz w:val="24"/>
                <w:lang w:val="en-US" w:eastAsia="zh-CN"/>
              </w:rPr>
              <w:t>0</w:t>
            </w:r>
            <w:r>
              <w:rPr>
                <w:sz w:val="24"/>
              </w:rPr>
              <w:t xml:space="preserve"> </w:t>
            </w:r>
          </w:p>
        </w:tc>
        <w:tc>
          <w:tcPr>
            <w:tcW w:w="686" w:type="dxa"/>
          </w:tcPr>
          <w:p>
            <w:pPr>
              <w:pStyle w:val="7"/>
              <w:spacing w:before="208"/>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78" w:type="dxa"/>
            <w:vMerge w:val="restart"/>
          </w:tcPr>
          <w:p>
            <w:pPr>
              <w:pStyle w:val="7"/>
              <w:rPr>
                <w:rFonts w:ascii="黑体"/>
                <w:sz w:val="24"/>
              </w:rPr>
            </w:pPr>
          </w:p>
          <w:p>
            <w:pPr>
              <w:pStyle w:val="7"/>
              <w:rPr>
                <w:rFonts w:ascii="黑体"/>
                <w:sz w:val="24"/>
              </w:rPr>
            </w:pPr>
          </w:p>
          <w:p>
            <w:pPr>
              <w:pStyle w:val="7"/>
              <w:rPr>
                <w:rFonts w:ascii="黑体"/>
                <w:sz w:val="24"/>
              </w:rPr>
            </w:pPr>
          </w:p>
          <w:p>
            <w:pPr>
              <w:pStyle w:val="7"/>
              <w:rPr>
                <w:rFonts w:ascii="黑体"/>
                <w:sz w:val="24"/>
              </w:rPr>
            </w:pPr>
          </w:p>
          <w:p>
            <w:pPr>
              <w:pStyle w:val="7"/>
              <w:rPr>
                <w:rFonts w:ascii="黑体"/>
                <w:sz w:val="24"/>
              </w:rPr>
            </w:pPr>
          </w:p>
          <w:p>
            <w:pPr>
              <w:pStyle w:val="7"/>
              <w:rPr>
                <w:rFonts w:ascii="黑体"/>
                <w:sz w:val="24"/>
              </w:rPr>
            </w:pPr>
          </w:p>
          <w:p>
            <w:pPr>
              <w:pStyle w:val="7"/>
              <w:rPr>
                <w:rFonts w:ascii="黑体"/>
                <w:sz w:val="24"/>
              </w:rPr>
            </w:pPr>
          </w:p>
          <w:p>
            <w:pPr>
              <w:pStyle w:val="7"/>
              <w:rPr>
                <w:rFonts w:ascii="黑体"/>
                <w:sz w:val="24"/>
              </w:rPr>
            </w:pPr>
          </w:p>
          <w:p>
            <w:pPr>
              <w:pStyle w:val="7"/>
              <w:rPr>
                <w:rFonts w:ascii="黑体"/>
                <w:sz w:val="24"/>
              </w:rPr>
            </w:pPr>
          </w:p>
          <w:p>
            <w:pPr>
              <w:pStyle w:val="7"/>
              <w:spacing w:before="9"/>
              <w:rPr>
                <w:rFonts w:ascii="黑体"/>
                <w:sz w:val="26"/>
              </w:rPr>
            </w:pPr>
          </w:p>
          <w:p>
            <w:pPr>
              <w:pStyle w:val="7"/>
              <w:spacing w:line="436" w:lineRule="auto"/>
              <w:ind w:left="55" w:right="35"/>
              <w:rPr>
                <w:sz w:val="24"/>
              </w:rPr>
            </w:pPr>
            <w:r>
              <w:rPr>
                <w:spacing w:val="-24"/>
                <w:sz w:val="24"/>
              </w:rPr>
              <w:t>三、本</w:t>
            </w:r>
            <w:r>
              <w:rPr>
                <w:sz w:val="24"/>
              </w:rPr>
              <w:t xml:space="preserve">年度办理结果 </w:t>
            </w:r>
          </w:p>
        </w:tc>
        <w:tc>
          <w:tcPr>
            <w:tcW w:w="4169" w:type="dxa"/>
            <w:gridSpan w:val="2"/>
          </w:tcPr>
          <w:p>
            <w:pPr>
              <w:pStyle w:val="7"/>
              <w:spacing w:before="210"/>
              <w:ind w:left="54"/>
              <w:rPr>
                <w:sz w:val="24"/>
              </w:rPr>
            </w:pPr>
            <w:r>
              <w:rPr>
                <w:sz w:val="24"/>
              </w:rPr>
              <w:t xml:space="preserve">（一）予以公开 </w:t>
            </w:r>
          </w:p>
        </w:tc>
        <w:tc>
          <w:tcPr>
            <w:tcW w:w="686" w:type="dxa"/>
          </w:tcPr>
          <w:p>
            <w:pPr>
              <w:pStyle w:val="7"/>
              <w:spacing w:before="210"/>
              <w:ind w:right="202"/>
              <w:jc w:val="right"/>
              <w:rPr>
                <w:sz w:val="24"/>
              </w:rPr>
            </w:pPr>
            <w:r>
              <w:rPr>
                <w:rFonts w:hint="eastAsia"/>
                <w:sz w:val="24"/>
                <w:lang w:val="en-US" w:eastAsia="zh-CN"/>
              </w:rPr>
              <w:t>0</w:t>
            </w:r>
            <w:r>
              <w:rPr>
                <w:sz w:val="24"/>
              </w:rPr>
              <w:t xml:space="preserve"> </w:t>
            </w:r>
          </w:p>
        </w:tc>
        <w:tc>
          <w:tcPr>
            <w:tcW w:w="684" w:type="dxa"/>
          </w:tcPr>
          <w:p>
            <w:pPr>
              <w:pStyle w:val="7"/>
              <w:spacing w:before="210"/>
              <w:ind w:right="200"/>
              <w:jc w:val="right"/>
              <w:rPr>
                <w:sz w:val="24"/>
              </w:rPr>
            </w:pPr>
            <w:r>
              <w:rPr>
                <w:rFonts w:hint="eastAsia"/>
                <w:sz w:val="24"/>
                <w:lang w:val="en-US" w:eastAsia="zh-CN"/>
              </w:rPr>
              <w:t>0</w:t>
            </w:r>
            <w:r>
              <w:rPr>
                <w:sz w:val="24"/>
              </w:rPr>
              <w:t xml:space="preserve"> </w:t>
            </w:r>
          </w:p>
        </w:tc>
        <w:tc>
          <w:tcPr>
            <w:tcW w:w="687" w:type="dxa"/>
          </w:tcPr>
          <w:p>
            <w:pPr>
              <w:pStyle w:val="7"/>
              <w:spacing w:before="210"/>
              <w:ind w:right="200"/>
              <w:jc w:val="right"/>
              <w:rPr>
                <w:sz w:val="24"/>
              </w:rPr>
            </w:pPr>
            <w:r>
              <w:rPr>
                <w:rFonts w:hint="eastAsia"/>
                <w:sz w:val="24"/>
                <w:lang w:val="en-US" w:eastAsia="zh-CN"/>
              </w:rPr>
              <w:t>0</w:t>
            </w:r>
            <w:r>
              <w:rPr>
                <w:sz w:val="24"/>
              </w:rPr>
              <w:t xml:space="preserve"> </w:t>
            </w:r>
          </w:p>
        </w:tc>
        <w:tc>
          <w:tcPr>
            <w:tcW w:w="686" w:type="dxa"/>
          </w:tcPr>
          <w:p>
            <w:pPr>
              <w:pStyle w:val="7"/>
              <w:spacing w:before="210"/>
              <w:ind w:right="201"/>
              <w:jc w:val="right"/>
              <w:rPr>
                <w:sz w:val="24"/>
              </w:rPr>
            </w:pPr>
            <w:r>
              <w:rPr>
                <w:rFonts w:hint="eastAsia"/>
                <w:sz w:val="24"/>
                <w:lang w:val="en-US" w:eastAsia="zh-CN"/>
              </w:rPr>
              <w:t>0</w:t>
            </w:r>
            <w:r>
              <w:rPr>
                <w:sz w:val="24"/>
              </w:rPr>
              <w:t xml:space="preserve"> </w:t>
            </w:r>
          </w:p>
        </w:tc>
        <w:tc>
          <w:tcPr>
            <w:tcW w:w="686" w:type="dxa"/>
          </w:tcPr>
          <w:p>
            <w:pPr>
              <w:pStyle w:val="7"/>
              <w:spacing w:before="210"/>
              <w:ind w:right="199"/>
              <w:jc w:val="right"/>
              <w:rPr>
                <w:sz w:val="24"/>
              </w:rPr>
            </w:pPr>
            <w:r>
              <w:rPr>
                <w:rFonts w:hint="eastAsia"/>
                <w:sz w:val="24"/>
                <w:lang w:val="en-US" w:eastAsia="zh-CN"/>
              </w:rPr>
              <w:t>0</w:t>
            </w:r>
            <w:r>
              <w:rPr>
                <w:sz w:val="24"/>
              </w:rPr>
              <w:t xml:space="preserve"> </w:t>
            </w:r>
          </w:p>
        </w:tc>
        <w:tc>
          <w:tcPr>
            <w:tcW w:w="686" w:type="dxa"/>
          </w:tcPr>
          <w:p>
            <w:pPr>
              <w:pStyle w:val="7"/>
              <w:spacing w:before="210"/>
              <w:ind w:left="139"/>
              <w:jc w:val="center"/>
              <w:rPr>
                <w:sz w:val="24"/>
              </w:rPr>
            </w:pPr>
            <w:r>
              <w:rPr>
                <w:sz w:val="24"/>
              </w:rPr>
              <w:t xml:space="preserve"> </w:t>
            </w:r>
            <w:r>
              <w:rPr>
                <w:rFonts w:hint="eastAsia"/>
                <w:sz w:val="24"/>
                <w:lang w:val="en-US" w:eastAsia="zh-CN"/>
              </w:rPr>
              <w:t>0</w:t>
            </w:r>
          </w:p>
        </w:tc>
        <w:tc>
          <w:tcPr>
            <w:tcW w:w="686" w:type="dxa"/>
          </w:tcPr>
          <w:p>
            <w:pPr>
              <w:pStyle w:val="7"/>
              <w:spacing w:before="210"/>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0" w:hRule="atLeast"/>
        </w:trPr>
        <w:tc>
          <w:tcPr>
            <w:tcW w:w="778" w:type="dxa"/>
            <w:vMerge w:val="continue"/>
            <w:tcBorders>
              <w:top w:val="nil"/>
            </w:tcBorders>
          </w:tcPr>
          <w:p>
            <w:pPr>
              <w:rPr>
                <w:sz w:val="2"/>
                <w:szCs w:val="2"/>
              </w:rPr>
            </w:pPr>
          </w:p>
        </w:tc>
        <w:tc>
          <w:tcPr>
            <w:tcW w:w="4169" w:type="dxa"/>
            <w:gridSpan w:val="2"/>
          </w:tcPr>
          <w:p>
            <w:pPr>
              <w:pStyle w:val="7"/>
              <w:spacing w:before="208"/>
              <w:ind w:left="54"/>
              <w:rPr>
                <w:rFonts w:hint="eastAsia" w:ascii="楷体" w:eastAsia="楷体"/>
                <w:sz w:val="24"/>
              </w:rPr>
            </w:pPr>
            <w:r>
              <w:rPr>
                <w:sz w:val="24"/>
              </w:rPr>
              <w:t>（二）部分公开</w:t>
            </w:r>
            <w:r>
              <w:rPr>
                <w:rFonts w:hint="eastAsia" w:ascii="楷体" w:eastAsia="楷体"/>
                <w:sz w:val="24"/>
              </w:rPr>
              <w:t>（区分处理的，只计这</w:t>
            </w:r>
          </w:p>
          <w:p>
            <w:pPr>
              <w:pStyle w:val="7"/>
              <w:spacing w:before="11"/>
              <w:rPr>
                <w:rFonts w:ascii="黑体"/>
                <w:sz w:val="19"/>
              </w:rPr>
            </w:pPr>
          </w:p>
          <w:p>
            <w:pPr>
              <w:pStyle w:val="7"/>
              <w:ind w:left="54"/>
              <w:rPr>
                <w:sz w:val="24"/>
              </w:rPr>
            </w:pPr>
            <w:r>
              <w:rPr>
                <w:rFonts w:hint="eastAsia" w:ascii="楷体" w:eastAsia="楷体"/>
                <w:sz w:val="24"/>
              </w:rPr>
              <w:t>一情形，不计其他情形）</w:t>
            </w:r>
            <w:r>
              <w:rPr>
                <w:sz w:val="24"/>
              </w:rPr>
              <w:t xml:space="preserve"> </w:t>
            </w:r>
          </w:p>
        </w:tc>
        <w:tc>
          <w:tcPr>
            <w:tcW w:w="686" w:type="dxa"/>
          </w:tcPr>
          <w:p>
            <w:pPr>
              <w:pStyle w:val="7"/>
              <w:rPr>
                <w:rFonts w:ascii="黑体"/>
                <w:sz w:val="24"/>
              </w:rPr>
            </w:pPr>
          </w:p>
          <w:p>
            <w:pPr>
              <w:pStyle w:val="7"/>
              <w:spacing w:before="181"/>
              <w:ind w:right="202"/>
              <w:jc w:val="right"/>
              <w:rPr>
                <w:sz w:val="24"/>
              </w:rPr>
            </w:pPr>
            <w:r>
              <w:rPr>
                <w:rFonts w:hint="eastAsia"/>
                <w:sz w:val="24"/>
                <w:lang w:val="en-US" w:eastAsia="zh-CN"/>
              </w:rPr>
              <w:t>0</w:t>
            </w:r>
            <w:r>
              <w:rPr>
                <w:sz w:val="24"/>
              </w:rPr>
              <w:t xml:space="preserve"> </w:t>
            </w:r>
          </w:p>
        </w:tc>
        <w:tc>
          <w:tcPr>
            <w:tcW w:w="684" w:type="dxa"/>
          </w:tcPr>
          <w:p>
            <w:pPr>
              <w:pStyle w:val="7"/>
              <w:rPr>
                <w:rFonts w:ascii="黑体"/>
                <w:sz w:val="24"/>
              </w:rPr>
            </w:pPr>
          </w:p>
          <w:p>
            <w:pPr>
              <w:pStyle w:val="7"/>
              <w:spacing w:before="181"/>
              <w:ind w:right="200"/>
              <w:jc w:val="right"/>
              <w:rPr>
                <w:sz w:val="24"/>
              </w:rPr>
            </w:pPr>
            <w:r>
              <w:rPr>
                <w:rFonts w:hint="eastAsia"/>
                <w:sz w:val="24"/>
                <w:lang w:val="en-US" w:eastAsia="zh-CN"/>
              </w:rPr>
              <w:t>0</w:t>
            </w:r>
            <w:r>
              <w:rPr>
                <w:sz w:val="24"/>
              </w:rPr>
              <w:t xml:space="preserve"> </w:t>
            </w:r>
          </w:p>
        </w:tc>
        <w:tc>
          <w:tcPr>
            <w:tcW w:w="687" w:type="dxa"/>
          </w:tcPr>
          <w:p>
            <w:pPr>
              <w:pStyle w:val="7"/>
              <w:rPr>
                <w:rFonts w:ascii="黑体"/>
                <w:sz w:val="24"/>
              </w:rPr>
            </w:pPr>
          </w:p>
          <w:p>
            <w:pPr>
              <w:pStyle w:val="7"/>
              <w:spacing w:before="181"/>
              <w:ind w:right="200"/>
              <w:jc w:val="right"/>
              <w:rPr>
                <w:sz w:val="24"/>
              </w:rPr>
            </w:pPr>
            <w:r>
              <w:rPr>
                <w:rFonts w:hint="eastAsia"/>
                <w:sz w:val="24"/>
                <w:lang w:val="en-US" w:eastAsia="zh-CN"/>
              </w:rPr>
              <w:t>0</w:t>
            </w:r>
            <w:r>
              <w:rPr>
                <w:sz w:val="24"/>
              </w:rPr>
              <w:t xml:space="preserve"> </w:t>
            </w:r>
          </w:p>
        </w:tc>
        <w:tc>
          <w:tcPr>
            <w:tcW w:w="686" w:type="dxa"/>
          </w:tcPr>
          <w:p>
            <w:pPr>
              <w:pStyle w:val="7"/>
              <w:rPr>
                <w:rFonts w:ascii="黑体"/>
                <w:sz w:val="24"/>
              </w:rPr>
            </w:pPr>
          </w:p>
          <w:p>
            <w:pPr>
              <w:pStyle w:val="7"/>
              <w:spacing w:before="181"/>
              <w:ind w:right="201"/>
              <w:jc w:val="right"/>
              <w:rPr>
                <w:sz w:val="24"/>
              </w:rPr>
            </w:pPr>
            <w:r>
              <w:rPr>
                <w:rFonts w:hint="eastAsia"/>
                <w:sz w:val="24"/>
                <w:lang w:val="en-US" w:eastAsia="zh-CN"/>
              </w:rPr>
              <w:t>0</w:t>
            </w:r>
            <w:r>
              <w:rPr>
                <w:sz w:val="24"/>
              </w:rPr>
              <w:t xml:space="preserve"> </w:t>
            </w:r>
          </w:p>
        </w:tc>
        <w:tc>
          <w:tcPr>
            <w:tcW w:w="686" w:type="dxa"/>
          </w:tcPr>
          <w:p>
            <w:pPr>
              <w:pStyle w:val="7"/>
              <w:rPr>
                <w:rFonts w:ascii="黑体"/>
                <w:sz w:val="24"/>
              </w:rPr>
            </w:pPr>
          </w:p>
          <w:p>
            <w:pPr>
              <w:pStyle w:val="7"/>
              <w:spacing w:before="181"/>
              <w:ind w:right="199"/>
              <w:jc w:val="right"/>
              <w:rPr>
                <w:sz w:val="24"/>
              </w:rPr>
            </w:pPr>
            <w:r>
              <w:rPr>
                <w:rFonts w:hint="eastAsia"/>
                <w:sz w:val="24"/>
                <w:lang w:val="en-US" w:eastAsia="zh-CN"/>
              </w:rPr>
              <w:t>0</w:t>
            </w:r>
            <w:r>
              <w:rPr>
                <w:sz w:val="24"/>
              </w:rPr>
              <w:t xml:space="preserve"> </w:t>
            </w:r>
          </w:p>
        </w:tc>
        <w:tc>
          <w:tcPr>
            <w:tcW w:w="686" w:type="dxa"/>
          </w:tcPr>
          <w:p>
            <w:pPr>
              <w:pStyle w:val="7"/>
              <w:rPr>
                <w:rFonts w:ascii="黑体"/>
                <w:sz w:val="24"/>
              </w:rPr>
            </w:pPr>
          </w:p>
          <w:p>
            <w:pPr>
              <w:pStyle w:val="7"/>
              <w:spacing w:before="181"/>
              <w:ind w:left="139"/>
              <w:jc w:val="center"/>
              <w:rPr>
                <w:sz w:val="24"/>
              </w:rPr>
            </w:pPr>
            <w:r>
              <w:rPr>
                <w:rFonts w:hint="eastAsia"/>
                <w:sz w:val="24"/>
                <w:lang w:val="en-US" w:eastAsia="zh-CN"/>
              </w:rPr>
              <w:t>0</w:t>
            </w:r>
            <w:r>
              <w:rPr>
                <w:sz w:val="24"/>
              </w:rPr>
              <w:t xml:space="preserve"> </w:t>
            </w:r>
          </w:p>
        </w:tc>
        <w:tc>
          <w:tcPr>
            <w:tcW w:w="686" w:type="dxa"/>
          </w:tcPr>
          <w:p>
            <w:pPr>
              <w:pStyle w:val="7"/>
              <w:spacing w:before="208"/>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778" w:type="dxa"/>
            <w:vMerge w:val="continue"/>
            <w:tcBorders>
              <w:top w:val="nil"/>
            </w:tcBorders>
          </w:tcPr>
          <w:p>
            <w:pPr>
              <w:rPr>
                <w:sz w:val="2"/>
                <w:szCs w:val="2"/>
              </w:rPr>
            </w:pPr>
          </w:p>
        </w:tc>
        <w:tc>
          <w:tcPr>
            <w:tcW w:w="1015" w:type="dxa"/>
            <w:vMerge w:val="restart"/>
          </w:tcPr>
          <w:p>
            <w:pPr>
              <w:pStyle w:val="7"/>
              <w:rPr>
                <w:rFonts w:ascii="黑体"/>
                <w:sz w:val="24"/>
              </w:rPr>
            </w:pPr>
          </w:p>
          <w:p>
            <w:pPr>
              <w:pStyle w:val="7"/>
              <w:rPr>
                <w:rFonts w:ascii="黑体"/>
                <w:sz w:val="24"/>
              </w:rPr>
            </w:pPr>
          </w:p>
          <w:p>
            <w:pPr>
              <w:pStyle w:val="7"/>
              <w:rPr>
                <w:rFonts w:ascii="黑体"/>
                <w:sz w:val="24"/>
              </w:rPr>
            </w:pPr>
          </w:p>
          <w:p>
            <w:pPr>
              <w:pStyle w:val="7"/>
              <w:rPr>
                <w:rFonts w:ascii="黑体"/>
                <w:sz w:val="24"/>
              </w:rPr>
            </w:pPr>
          </w:p>
          <w:p>
            <w:pPr>
              <w:pStyle w:val="7"/>
              <w:rPr>
                <w:rFonts w:ascii="黑体"/>
                <w:sz w:val="24"/>
              </w:rPr>
            </w:pPr>
          </w:p>
          <w:p>
            <w:pPr>
              <w:pStyle w:val="7"/>
              <w:rPr>
                <w:rFonts w:ascii="黑体"/>
                <w:sz w:val="24"/>
              </w:rPr>
            </w:pPr>
          </w:p>
          <w:p>
            <w:pPr>
              <w:pStyle w:val="7"/>
              <w:spacing w:before="9"/>
              <w:rPr>
                <w:rFonts w:ascii="黑体"/>
                <w:sz w:val="30"/>
              </w:rPr>
            </w:pPr>
          </w:p>
          <w:p>
            <w:pPr>
              <w:pStyle w:val="7"/>
              <w:spacing w:before="1" w:line="439" w:lineRule="auto"/>
              <w:ind w:left="54" w:right="38"/>
              <w:rPr>
                <w:sz w:val="24"/>
              </w:rPr>
            </w:pPr>
            <w:r>
              <w:rPr>
                <w:sz w:val="24"/>
              </w:rPr>
              <w:t>（三</w:t>
            </w:r>
            <w:r>
              <w:rPr>
                <w:spacing w:val="-60"/>
                <w:sz w:val="24"/>
              </w:rPr>
              <w:t>）</w:t>
            </w:r>
            <w:r>
              <w:rPr>
                <w:spacing w:val="-17"/>
                <w:sz w:val="24"/>
              </w:rPr>
              <w:t>不</w:t>
            </w:r>
            <w:r>
              <w:rPr>
                <w:sz w:val="24"/>
              </w:rPr>
              <w:t xml:space="preserve">予公开 </w:t>
            </w:r>
          </w:p>
        </w:tc>
        <w:tc>
          <w:tcPr>
            <w:tcW w:w="3154" w:type="dxa"/>
          </w:tcPr>
          <w:p>
            <w:pPr>
              <w:pStyle w:val="7"/>
              <w:spacing w:before="208"/>
              <w:ind w:left="55"/>
              <w:rPr>
                <w:sz w:val="24"/>
              </w:rPr>
            </w:pPr>
            <w:r>
              <w:rPr>
                <w:sz w:val="24"/>
              </w:rPr>
              <w:t xml:space="preserve">1.属于国家秘密 </w:t>
            </w:r>
          </w:p>
        </w:tc>
        <w:tc>
          <w:tcPr>
            <w:tcW w:w="686" w:type="dxa"/>
          </w:tcPr>
          <w:p>
            <w:pPr>
              <w:pStyle w:val="7"/>
              <w:spacing w:before="208"/>
              <w:ind w:right="202"/>
              <w:jc w:val="right"/>
              <w:rPr>
                <w:sz w:val="24"/>
              </w:rPr>
            </w:pPr>
            <w:r>
              <w:rPr>
                <w:rFonts w:hint="eastAsia"/>
                <w:sz w:val="24"/>
                <w:lang w:val="en-US" w:eastAsia="zh-CN"/>
              </w:rPr>
              <w:t>0</w:t>
            </w:r>
            <w:r>
              <w:rPr>
                <w:sz w:val="24"/>
              </w:rPr>
              <w:t xml:space="preserve"> </w:t>
            </w:r>
          </w:p>
        </w:tc>
        <w:tc>
          <w:tcPr>
            <w:tcW w:w="684" w:type="dxa"/>
          </w:tcPr>
          <w:p>
            <w:pPr>
              <w:pStyle w:val="7"/>
              <w:spacing w:before="208"/>
              <w:ind w:right="200"/>
              <w:jc w:val="right"/>
              <w:rPr>
                <w:sz w:val="24"/>
              </w:rPr>
            </w:pPr>
            <w:r>
              <w:rPr>
                <w:rFonts w:hint="eastAsia"/>
                <w:sz w:val="24"/>
                <w:lang w:val="en-US" w:eastAsia="zh-CN"/>
              </w:rPr>
              <w:t>0</w:t>
            </w:r>
            <w:r>
              <w:rPr>
                <w:sz w:val="24"/>
              </w:rPr>
              <w:t xml:space="preserve"> </w:t>
            </w:r>
          </w:p>
        </w:tc>
        <w:tc>
          <w:tcPr>
            <w:tcW w:w="687" w:type="dxa"/>
          </w:tcPr>
          <w:p>
            <w:pPr>
              <w:pStyle w:val="7"/>
              <w:spacing w:before="208"/>
              <w:ind w:right="200"/>
              <w:jc w:val="right"/>
              <w:rPr>
                <w:sz w:val="24"/>
              </w:rPr>
            </w:pPr>
            <w:r>
              <w:rPr>
                <w:rFonts w:hint="eastAsia"/>
                <w:sz w:val="24"/>
                <w:lang w:val="en-US" w:eastAsia="zh-CN"/>
              </w:rPr>
              <w:t>0</w:t>
            </w:r>
            <w:r>
              <w:rPr>
                <w:sz w:val="24"/>
              </w:rPr>
              <w:t xml:space="preserve"> </w:t>
            </w:r>
          </w:p>
        </w:tc>
        <w:tc>
          <w:tcPr>
            <w:tcW w:w="686" w:type="dxa"/>
          </w:tcPr>
          <w:p>
            <w:pPr>
              <w:pStyle w:val="7"/>
              <w:spacing w:before="208"/>
              <w:ind w:right="201"/>
              <w:jc w:val="right"/>
              <w:rPr>
                <w:sz w:val="24"/>
              </w:rPr>
            </w:pPr>
            <w:r>
              <w:rPr>
                <w:rFonts w:hint="eastAsia"/>
                <w:sz w:val="24"/>
                <w:lang w:val="en-US" w:eastAsia="zh-CN"/>
              </w:rPr>
              <w:t>0</w:t>
            </w:r>
            <w:r>
              <w:rPr>
                <w:sz w:val="24"/>
              </w:rPr>
              <w:t xml:space="preserve"> </w:t>
            </w:r>
          </w:p>
        </w:tc>
        <w:tc>
          <w:tcPr>
            <w:tcW w:w="686" w:type="dxa"/>
          </w:tcPr>
          <w:p>
            <w:pPr>
              <w:pStyle w:val="7"/>
              <w:spacing w:before="208"/>
              <w:ind w:right="199"/>
              <w:jc w:val="right"/>
              <w:rPr>
                <w:sz w:val="24"/>
              </w:rPr>
            </w:pPr>
            <w:r>
              <w:rPr>
                <w:rFonts w:hint="eastAsia"/>
                <w:sz w:val="24"/>
                <w:lang w:val="en-US" w:eastAsia="zh-CN"/>
              </w:rPr>
              <w:t>0</w:t>
            </w:r>
            <w:r>
              <w:rPr>
                <w:sz w:val="24"/>
              </w:rPr>
              <w:t xml:space="preserve"> </w:t>
            </w:r>
          </w:p>
        </w:tc>
        <w:tc>
          <w:tcPr>
            <w:tcW w:w="686" w:type="dxa"/>
          </w:tcPr>
          <w:p>
            <w:pPr>
              <w:pStyle w:val="7"/>
              <w:spacing w:before="208"/>
              <w:ind w:left="139"/>
              <w:jc w:val="center"/>
              <w:rPr>
                <w:sz w:val="24"/>
              </w:rPr>
            </w:pPr>
            <w:r>
              <w:rPr>
                <w:rFonts w:hint="eastAsia"/>
                <w:sz w:val="24"/>
                <w:lang w:val="en-US" w:eastAsia="zh-CN"/>
              </w:rPr>
              <w:t>0</w:t>
            </w:r>
            <w:r>
              <w:rPr>
                <w:sz w:val="24"/>
              </w:rPr>
              <w:t xml:space="preserve"> </w:t>
            </w:r>
          </w:p>
        </w:tc>
        <w:tc>
          <w:tcPr>
            <w:tcW w:w="686" w:type="dxa"/>
          </w:tcPr>
          <w:p>
            <w:pPr>
              <w:pStyle w:val="7"/>
              <w:spacing w:before="208"/>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0"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line="560" w:lineRule="exact"/>
              <w:ind w:left="55" w:right="198"/>
              <w:rPr>
                <w:sz w:val="24"/>
              </w:rPr>
            </w:pPr>
            <w:r>
              <w:rPr>
                <w:sz w:val="24"/>
              </w:rPr>
              <w:t xml:space="preserve">2.其他法律行政法规禁止公开 </w:t>
            </w:r>
          </w:p>
        </w:tc>
        <w:tc>
          <w:tcPr>
            <w:tcW w:w="686" w:type="dxa"/>
          </w:tcPr>
          <w:p>
            <w:pPr>
              <w:pStyle w:val="7"/>
              <w:spacing w:before="208"/>
              <w:ind w:right="202"/>
              <w:jc w:val="right"/>
              <w:rPr>
                <w:sz w:val="24"/>
              </w:rPr>
            </w:pPr>
            <w:r>
              <w:rPr>
                <w:rFonts w:hint="eastAsia"/>
                <w:sz w:val="24"/>
                <w:lang w:val="en-US" w:eastAsia="zh-CN"/>
              </w:rPr>
              <w:t>0</w:t>
            </w:r>
            <w:r>
              <w:rPr>
                <w:sz w:val="24"/>
              </w:rPr>
              <w:t xml:space="preserve"> </w:t>
            </w:r>
          </w:p>
        </w:tc>
        <w:tc>
          <w:tcPr>
            <w:tcW w:w="684" w:type="dxa"/>
          </w:tcPr>
          <w:p>
            <w:pPr>
              <w:pStyle w:val="7"/>
              <w:spacing w:before="208"/>
              <w:ind w:right="200"/>
              <w:jc w:val="right"/>
              <w:rPr>
                <w:sz w:val="24"/>
              </w:rPr>
            </w:pPr>
            <w:r>
              <w:rPr>
                <w:rFonts w:hint="eastAsia"/>
                <w:sz w:val="24"/>
                <w:lang w:val="en-US" w:eastAsia="zh-CN"/>
              </w:rPr>
              <w:t>0</w:t>
            </w:r>
            <w:r>
              <w:rPr>
                <w:sz w:val="24"/>
              </w:rPr>
              <w:t xml:space="preserve"> </w:t>
            </w:r>
          </w:p>
        </w:tc>
        <w:tc>
          <w:tcPr>
            <w:tcW w:w="687" w:type="dxa"/>
          </w:tcPr>
          <w:p>
            <w:pPr>
              <w:pStyle w:val="7"/>
              <w:spacing w:before="208"/>
              <w:ind w:right="200"/>
              <w:jc w:val="right"/>
              <w:rPr>
                <w:sz w:val="24"/>
              </w:rPr>
            </w:pPr>
            <w:r>
              <w:rPr>
                <w:rFonts w:hint="eastAsia"/>
                <w:sz w:val="24"/>
                <w:lang w:val="en-US" w:eastAsia="zh-CN"/>
              </w:rPr>
              <w:t>0</w:t>
            </w:r>
            <w:r>
              <w:rPr>
                <w:sz w:val="24"/>
              </w:rPr>
              <w:t xml:space="preserve"> </w:t>
            </w:r>
          </w:p>
        </w:tc>
        <w:tc>
          <w:tcPr>
            <w:tcW w:w="686" w:type="dxa"/>
          </w:tcPr>
          <w:p>
            <w:pPr>
              <w:pStyle w:val="7"/>
              <w:spacing w:before="208"/>
              <w:ind w:right="201"/>
              <w:jc w:val="right"/>
              <w:rPr>
                <w:sz w:val="24"/>
              </w:rPr>
            </w:pPr>
            <w:r>
              <w:rPr>
                <w:rFonts w:hint="eastAsia"/>
                <w:sz w:val="24"/>
                <w:lang w:val="en-US" w:eastAsia="zh-CN"/>
              </w:rPr>
              <w:t>0</w:t>
            </w:r>
            <w:r>
              <w:rPr>
                <w:sz w:val="24"/>
              </w:rPr>
              <w:t xml:space="preserve"> </w:t>
            </w:r>
          </w:p>
        </w:tc>
        <w:tc>
          <w:tcPr>
            <w:tcW w:w="686" w:type="dxa"/>
          </w:tcPr>
          <w:p>
            <w:pPr>
              <w:pStyle w:val="7"/>
              <w:spacing w:before="208"/>
              <w:ind w:right="199"/>
              <w:jc w:val="right"/>
              <w:rPr>
                <w:sz w:val="24"/>
              </w:rPr>
            </w:pPr>
            <w:r>
              <w:rPr>
                <w:rFonts w:hint="eastAsia"/>
                <w:sz w:val="24"/>
                <w:lang w:val="en-US" w:eastAsia="zh-CN"/>
              </w:rPr>
              <w:t>0</w:t>
            </w:r>
            <w:r>
              <w:rPr>
                <w:sz w:val="24"/>
              </w:rPr>
              <w:t xml:space="preserve"> </w:t>
            </w:r>
          </w:p>
        </w:tc>
        <w:tc>
          <w:tcPr>
            <w:tcW w:w="686" w:type="dxa"/>
          </w:tcPr>
          <w:p>
            <w:pPr>
              <w:pStyle w:val="7"/>
              <w:spacing w:before="208"/>
              <w:ind w:left="139"/>
              <w:jc w:val="center"/>
              <w:rPr>
                <w:sz w:val="24"/>
              </w:rPr>
            </w:pPr>
            <w:r>
              <w:rPr>
                <w:rFonts w:hint="eastAsia"/>
                <w:sz w:val="24"/>
                <w:lang w:val="en-US" w:eastAsia="zh-CN"/>
              </w:rPr>
              <w:t>0</w:t>
            </w:r>
            <w:r>
              <w:rPr>
                <w:sz w:val="24"/>
              </w:rPr>
              <w:t xml:space="preserve"> </w:t>
            </w:r>
          </w:p>
        </w:tc>
        <w:tc>
          <w:tcPr>
            <w:tcW w:w="686" w:type="dxa"/>
          </w:tcPr>
          <w:p>
            <w:pPr>
              <w:pStyle w:val="7"/>
              <w:spacing w:before="208"/>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08"/>
              <w:ind w:left="55"/>
              <w:rPr>
                <w:sz w:val="24"/>
              </w:rPr>
            </w:pPr>
            <w:r>
              <w:rPr>
                <w:sz w:val="24"/>
              </w:rPr>
              <w:t xml:space="preserve">3.危及“三安全一稳定” </w:t>
            </w:r>
          </w:p>
        </w:tc>
        <w:tc>
          <w:tcPr>
            <w:tcW w:w="686" w:type="dxa"/>
          </w:tcPr>
          <w:p>
            <w:pPr>
              <w:pStyle w:val="7"/>
              <w:spacing w:before="208"/>
              <w:ind w:right="202"/>
              <w:jc w:val="right"/>
              <w:rPr>
                <w:sz w:val="24"/>
              </w:rPr>
            </w:pPr>
            <w:r>
              <w:rPr>
                <w:rFonts w:hint="eastAsia"/>
                <w:sz w:val="24"/>
                <w:lang w:val="en-US" w:eastAsia="zh-CN"/>
              </w:rPr>
              <w:t>0</w:t>
            </w:r>
            <w:r>
              <w:rPr>
                <w:sz w:val="24"/>
              </w:rPr>
              <w:t xml:space="preserve"> </w:t>
            </w:r>
          </w:p>
        </w:tc>
        <w:tc>
          <w:tcPr>
            <w:tcW w:w="684" w:type="dxa"/>
          </w:tcPr>
          <w:p>
            <w:pPr>
              <w:pStyle w:val="7"/>
              <w:spacing w:before="208"/>
              <w:ind w:right="200"/>
              <w:jc w:val="right"/>
              <w:rPr>
                <w:sz w:val="24"/>
              </w:rPr>
            </w:pPr>
            <w:r>
              <w:rPr>
                <w:rFonts w:hint="eastAsia"/>
                <w:sz w:val="24"/>
                <w:lang w:val="en-US" w:eastAsia="zh-CN"/>
              </w:rPr>
              <w:t>0</w:t>
            </w:r>
            <w:r>
              <w:rPr>
                <w:sz w:val="24"/>
              </w:rPr>
              <w:t xml:space="preserve"> </w:t>
            </w:r>
          </w:p>
        </w:tc>
        <w:tc>
          <w:tcPr>
            <w:tcW w:w="687" w:type="dxa"/>
          </w:tcPr>
          <w:p>
            <w:pPr>
              <w:pStyle w:val="7"/>
              <w:spacing w:before="208"/>
              <w:ind w:right="200"/>
              <w:jc w:val="right"/>
              <w:rPr>
                <w:sz w:val="24"/>
              </w:rPr>
            </w:pPr>
            <w:r>
              <w:rPr>
                <w:sz w:val="24"/>
              </w:rPr>
              <w:t xml:space="preserve"> </w:t>
            </w:r>
            <w:r>
              <w:rPr>
                <w:rFonts w:hint="eastAsia"/>
                <w:sz w:val="24"/>
                <w:lang w:val="en-US" w:eastAsia="zh-CN"/>
              </w:rPr>
              <w:t>0</w:t>
            </w:r>
          </w:p>
        </w:tc>
        <w:tc>
          <w:tcPr>
            <w:tcW w:w="686" w:type="dxa"/>
          </w:tcPr>
          <w:p>
            <w:pPr>
              <w:pStyle w:val="7"/>
              <w:spacing w:before="208"/>
              <w:ind w:right="201"/>
              <w:jc w:val="right"/>
              <w:rPr>
                <w:sz w:val="24"/>
              </w:rPr>
            </w:pPr>
            <w:r>
              <w:rPr>
                <w:sz w:val="24"/>
              </w:rPr>
              <w:t xml:space="preserve"> </w:t>
            </w:r>
            <w:r>
              <w:rPr>
                <w:rFonts w:hint="eastAsia"/>
                <w:sz w:val="24"/>
                <w:lang w:val="en-US" w:eastAsia="zh-CN"/>
              </w:rPr>
              <w:t>0</w:t>
            </w:r>
          </w:p>
        </w:tc>
        <w:tc>
          <w:tcPr>
            <w:tcW w:w="686" w:type="dxa"/>
          </w:tcPr>
          <w:p>
            <w:pPr>
              <w:pStyle w:val="7"/>
              <w:spacing w:before="208"/>
              <w:ind w:right="199"/>
              <w:jc w:val="right"/>
              <w:rPr>
                <w:sz w:val="24"/>
              </w:rPr>
            </w:pPr>
            <w:r>
              <w:rPr>
                <w:sz w:val="24"/>
              </w:rPr>
              <w:t xml:space="preserve"> </w:t>
            </w:r>
            <w:r>
              <w:rPr>
                <w:rFonts w:hint="eastAsia"/>
                <w:sz w:val="24"/>
                <w:lang w:val="en-US" w:eastAsia="zh-CN"/>
              </w:rPr>
              <w:t>0</w:t>
            </w:r>
          </w:p>
        </w:tc>
        <w:tc>
          <w:tcPr>
            <w:tcW w:w="686" w:type="dxa"/>
          </w:tcPr>
          <w:p>
            <w:pPr>
              <w:pStyle w:val="7"/>
              <w:spacing w:before="208"/>
              <w:ind w:left="139"/>
              <w:jc w:val="center"/>
              <w:rPr>
                <w:sz w:val="24"/>
              </w:rPr>
            </w:pPr>
            <w:r>
              <w:rPr>
                <w:rFonts w:hint="eastAsia"/>
                <w:sz w:val="24"/>
                <w:lang w:val="en-US" w:eastAsia="zh-CN"/>
              </w:rPr>
              <w:t>0</w:t>
            </w:r>
            <w:r>
              <w:rPr>
                <w:sz w:val="24"/>
              </w:rPr>
              <w:t xml:space="preserve"> </w:t>
            </w:r>
          </w:p>
        </w:tc>
        <w:tc>
          <w:tcPr>
            <w:tcW w:w="686" w:type="dxa"/>
          </w:tcPr>
          <w:p>
            <w:pPr>
              <w:pStyle w:val="7"/>
              <w:spacing w:before="208"/>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11"/>
              <w:ind w:left="55"/>
              <w:rPr>
                <w:sz w:val="24"/>
              </w:rPr>
            </w:pPr>
            <w:r>
              <w:rPr>
                <w:sz w:val="24"/>
              </w:rPr>
              <w:t xml:space="preserve">4.保护第三方合法权益 </w:t>
            </w:r>
          </w:p>
        </w:tc>
        <w:tc>
          <w:tcPr>
            <w:tcW w:w="686" w:type="dxa"/>
          </w:tcPr>
          <w:p>
            <w:pPr>
              <w:pStyle w:val="7"/>
              <w:spacing w:before="211"/>
              <w:ind w:right="202"/>
              <w:jc w:val="right"/>
              <w:rPr>
                <w:sz w:val="24"/>
              </w:rPr>
            </w:pPr>
            <w:r>
              <w:rPr>
                <w:rFonts w:hint="eastAsia"/>
                <w:sz w:val="24"/>
                <w:lang w:val="en-US" w:eastAsia="zh-CN"/>
              </w:rPr>
              <w:t>0</w:t>
            </w:r>
            <w:r>
              <w:rPr>
                <w:sz w:val="24"/>
              </w:rPr>
              <w:t xml:space="preserve"> </w:t>
            </w:r>
          </w:p>
        </w:tc>
        <w:tc>
          <w:tcPr>
            <w:tcW w:w="684" w:type="dxa"/>
          </w:tcPr>
          <w:p>
            <w:pPr>
              <w:pStyle w:val="7"/>
              <w:spacing w:before="211"/>
              <w:ind w:right="200"/>
              <w:jc w:val="right"/>
              <w:rPr>
                <w:sz w:val="24"/>
              </w:rPr>
            </w:pPr>
            <w:r>
              <w:rPr>
                <w:rFonts w:hint="eastAsia"/>
                <w:sz w:val="24"/>
                <w:lang w:val="en-US" w:eastAsia="zh-CN"/>
              </w:rPr>
              <w:t>0</w:t>
            </w:r>
            <w:r>
              <w:rPr>
                <w:sz w:val="24"/>
              </w:rPr>
              <w:t xml:space="preserve"> </w:t>
            </w:r>
          </w:p>
        </w:tc>
        <w:tc>
          <w:tcPr>
            <w:tcW w:w="687" w:type="dxa"/>
          </w:tcPr>
          <w:p>
            <w:pPr>
              <w:pStyle w:val="7"/>
              <w:spacing w:before="211"/>
              <w:ind w:right="200"/>
              <w:jc w:val="right"/>
              <w:rPr>
                <w:sz w:val="24"/>
              </w:rPr>
            </w:pPr>
            <w:r>
              <w:rPr>
                <w:rFonts w:hint="eastAsia"/>
                <w:sz w:val="24"/>
                <w:lang w:val="en-US" w:eastAsia="zh-CN"/>
              </w:rPr>
              <w:t>0</w:t>
            </w:r>
            <w:r>
              <w:rPr>
                <w:sz w:val="24"/>
              </w:rPr>
              <w:t xml:space="preserve"> </w:t>
            </w:r>
          </w:p>
        </w:tc>
        <w:tc>
          <w:tcPr>
            <w:tcW w:w="686" w:type="dxa"/>
          </w:tcPr>
          <w:p>
            <w:pPr>
              <w:pStyle w:val="7"/>
              <w:spacing w:before="211"/>
              <w:ind w:right="201"/>
              <w:jc w:val="right"/>
              <w:rPr>
                <w:sz w:val="24"/>
              </w:rPr>
            </w:pPr>
            <w:r>
              <w:rPr>
                <w:rFonts w:hint="eastAsia"/>
                <w:sz w:val="24"/>
                <w:lang w:val="en-US" w:eastAsia="zh-CN"/>
              </w:rPr>
              <w:t>0</w:t>
            </w:r>
            <w:r>
              <w:rPr>
                <w:sz w:val="24"/>
              </w:rPr>
              <w:t xml:space="preserve"> </w:t>
            </w:r>
          </w:p>
        </w:tc>
        <w:tc>
          <w:tcPr>
            <w:tcW w:w="686" w:type="dxa"/>
          </w:tcPr>
          <w:p>
            <w:pPr>
              <w:pStyle w:val="7"/>
              <w:spacing w:before="211"/>
              <w:ind w:right="199"/>
              <w:jc w:val="right"/>
              <w:rPr>
                <w:sz w:val="24"/>
              </w:rPr>
            </w:pPr>
            <w:r>
              <w:rPr>
                <w:rFonts w:hint="eastAsia"/>
                <w:sz w:val="24"/>
                <w:lang w:val="en-US" w:eastAsia="zh-CN"/>
              </w:rPr>
              <w:t>0</w:t>
            </w:r>
            <w:r>
              <w:rPr>
                <w:sz w:val="24"/>
              </w:rPr>
              <w:t xml:space="preserve"> </w:t>
            </w:r>
          </w:p>
        </w:tc>
        <w:tc>
          <w:tcPr>
            <w:tcW w:w="686" w:type="dxa"/>
          </w:tcPr>
          <w:p>
            <w:pPr>
              <w:pStyle w:val="7"/>
              <w:spacing w:before="211"/>
              <w:ind w:left="139"/>
              <w:jc w:val="center"/>
              <w:rPr>
                <w:sz w:val="24"/>
              </w:rPr>
            </w:pPr>
            <w:r>
              <w:rPr>
                <w:rFonts w:hint="eastAsia"/>
                <w:sz w:val="24"/>
                <w:lang w:val="en-US" w:eastAsia="zh-CN"/>
              </w:rPr>
              <w:t>0</w:t>
            </w:r>
            <w:r>
              <w:rPr>
                <w:sz w:val="24"/>
              </w:rPr>
              <w:t xml:space="preserve"> </w:t>
            </w:r>
          </w:p>
        </w:tc>
        <w:tc>
          <w:tcPr>
            <w:tcW w:w="686" w:type="dxa"/>
          </w:tcPr>
          <w:p>
            <w:pPr>
              <w:pStyle w:val="7"/>
              <w:spacing w:before="211"/>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08"/>
              <w:ind w:left="55"/>
              <w:rPr>
                <w:sz w:val="24"/>
              </w:rPr>
            </w:pPr>
            <w:r>
              <w:rPr>
                <w:sz w:val="24"/>
              </w:rPr>
              <w:t xml:space="preserve">5.属于三类内部事务信息 </w:t>
            </w:r>
          </w:p>
        </w:tc>
        <w:tc>
          <w:tcPr>
            <w:tcW w:w="686" w:type="dxa"/>
          </w:tcPr>
          <w:p>
            <w:pPr>
              <w:pStyle w:val="7"/>
              <w:spacing w:before="208"/>
              <w:ind w:right="202"/>
              <w:jc w:val="right"/>
              <w:rPr>
                <w:sz w:val="24"/>
              </w:rPr>
            </w:pPr>
            <w:r>
              <w:rPr>
                <w:rFonts w:hint="eastAsia"/>
                <w:sz w:val="24"/>
                <w:lang w:val="en-US" w:eastAsia="zh-CN"/>
              </w:rPr>
              <w:t>0</w:t>
            </w:r>
            <w:r>
              <w:rPr>
                <w:sz w:val="24"/>
              </w:rPr>
              <w:t xml:space="preserve"> </w:t>
            </w:r>
          </w:p>
        </w:tc>
        <w:tc>
          <w:tcPr>
            <w:tcW w:w="684" w:type="dxa"/>
          </w:tcPr>
          <w:p>
            <w:pPr>
              <w:pStyle w:val="7"/>
              <w:spacing w:before="208"/>
              <w:ind w:right="200"/>
              <w:jc w:val="right"/>
              <w:rPr>
                <w:sz w:val="24"/>
              </w:rPr>
            </w:pPr>
            <w:r>
              <w:rPr>
                <w:rFonts w:hint="eastAsia"/>
                <w:sz w:val="24"/>
                <w:lang w:val="en-US" w:eastAsia="zh-CN"/>
              </w:rPr>
              <w:t>0</w:t>
            </w:r>
            <w:r>
              <w:rPr>
                <w:sz w:val="24"/>
              </w:rPr>
              <w:t xml:space="preserve"> </w:t>
            </w:r>
          </w:p>
        </w:tc>
        <w:tc>
          <w:tcPr>
            <w:tcW w:w="687" w:type="dxa"/>
          </w:tcPr>
          <w:p>
            <w:pPr>
              <w:pStyle w:val="7"/>
              <w:spacing w:before="208"/>
              <w:ind w:right="200"/>
              <w:jc w:val="right"/>
              <w:rPr>
                <w:sz w:val="24"/>
              </w:rPr>
            </w:pPr>
            <w:r>
              <w:rPr>
                <w:rFonts w:hint="eastAsia"/>
                <w:sz w:val="24"/>
                <w:lang w:val="en-US" w:eastAsia="zh-CN"/>
              </w:rPr>
              <w:t>0</w:t>
            </w:r>
            <w:r>
              <w:rPr>
                <w:sz w:val="24"/>
              </w:rPr>
              <w:t xml:space="preserve"> </w:t>
            </w:r>
          </w:p>
        </w:tc>
        <w:tc>
          <w:tcPr>
            <w:tcW w:w="686" w:type="dxa"/>
          </w:tcPr>
          <w:p>
            <w:pPr>
              <w:pStyle w:val="7"/>
              <w:spacing w:before="208"/>
              <w:ind w:right="201"/>
              <w:jc w:val="right"/>
              <w:rPr>
                <w:sz w:val="24"/>
              </w:rPr>
            </w:pPr>
            <w:r>
              <w:rPr>
                <w:rFonts w:hint="eastAsia"/>
                <w:sz w:val="24"/>
                <w:lang w:val="en-US" w:eastAsia="zh-CN"/>
              </w:rPr>
              <w:t>0</w:t>
            </w:r>
            <w:r>
              <w:rPr>
                <w:sz w:val="24"/>
              </w:rPr>
              <w:t xml:space="preserve"> </w:t>
            </w:r>
          </w:p>
        </w:tc>
        <w:tc>
          <w:tcPr>
            <w:tcW w:w="686" w:type="dxa"/>
          </w:tcPr>
          <w:p>
            <w:pPr>
              <w:pStyle w:val="7"/>
              <w:spacing w:before="208"/>
              <w:ind w:right="199"/>
              <w:jc w:val="right"/>
              <w:rPr>
                <w:sz w:val="24"/>
              </w:rPr>
            </w:pPr>
            <w:r>
              <w:rPr>
                <w:rFonts w:hint="eastAsia"/>
                <w:sz w:val="24"/>
                <w:lang w:val="en-US" w:eastAsia="zh-CN"/>
              </w:rPr>
              <w:t>0</w:t>
            </w:r>
            <w:r>
              <w:rPr>
                <w:sz w:val="24"/>
              </w:rPr>
              <w:t xml:space="preserve"> </w:t>
            </w:r>
          </w:p>
        </w:tc>
        <w:tc>
          <w:tcPr>
            <w:tcW w:w="686" w:type="dxa"/>
          </w:tcPr>
          <w:p>
            <w:pPr>
              <w:pStyle w:val="7"/>
              <w:spacing w:before="208"/>
              <w:ind w:left="139"/>
              <w:jc w:val="center"/>
              <w:rPr>
                <w:sz w:val="24"/>
              </w:rPr>
            </w:pPr>
            <w:r>
              <w:rPr>
                <w:rFonts w:hint="eastAsia"/>
                <w:sz w:val="24"/>
                <w:lang w:val="en-US" w:eastAsia="zh-CN"/>
              </w:rPr>
              <w:t>0</w:t>
            </w:r>
            <w:r>
              <w:rPr>
                <w:sz w:val="24"/>
              </w:rPr>
              <w:t xml:space="preserve"> </w:t>
            </w:r>
          </w:p>
        </w:tc>
        <w:tc>
          <w:tcPr>
            <w:tcW w:w="686" w:type="dxa"/>
          </w:tcPr>
          <w:p>
            <w:pPr>
              <w:pStyle w:val="7"/>
              <w:spacing w:before="208"/>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09"/>
              <w:ind w:left="55"/>
              <w:rPr>
                <w:sz w:val="24"/>
              </w:rPr>
            </w:pPr>
            <w:r>
              <w:rPr>
                <w:sz w:val="24"/>
              </w:rPr>
              <w:t xml:space="preserve">6.属于四类过程性信息 </w:t>
            </w:r>
          </w:p>
        </w:tc>
        <w:tc>
          <w:tcPr>
            <w:tcW w:w="686" w:type="dxa"/>
          </w:tcPr>
          <w:p>
            <w:pPr>
              <w:pStyle w:val="7"/>
              <w:spacing w:before="209"/>
              <w:ind w:right="202"/>
              <w:jc w:val="right"/>
              <w:rPr>
                <w:sz w:val="24"/>
              </w:rPr>
            </w:pPr>
            <w:r>
              <w:rPr>
                <w:rFonts w:hint="eastAsia"/>
                <w:sz w:val="24"/>
                <w:lang w:val="en-US" w:eastAsia="zh-CN"/>
              </w:rPr>
              <w:t>0</w:t>
            </w:r>
            <w:r>
              <w:rPr>
                <w:sz w:val="24"/>
              </w:rPr>
              <w:t xml:space="preserve"> </w:t>
            </w:r>
          </w:p>
        </w:tc>
        <w:tc>
          <w:tcPr>
            <w:tcW w:w="684" w:type="dxa"/>
          </w:tcPr>
          <w:p>
            <w:pPr>
              <w:pStyle w:val="7"/>
              <w:spacing w:before="209"/>
              <w:ind w:right="200"/>
              <w:jc w:val="right"/>
              <w:rPr>
                <w:sz w:val="24"/>
              </w:rPr>
            </w:pPr>
            <w:r>
              <w:rPr>
                <w:rFonts w:hint="eastAsia"/>
                <w:sz w:val="24"/>
                <w:lang w:val="en-US" w:eastAsia="zh-CN"/>
              </w:rPr>
              <w:t>0</w:t>
            </w:r>
            <w:r>
              <w:rPr>
                <w:sz w:val="24"/>
              </w:rPr>
              <w:t xml:space="preserve"> </w:t>
            </w:r>
          </w:p>
        </w:tc>
        <w:tc>
          <w:tcPr>
            <w:tcW w:w="687" w:type="dxa"/>
          </w:tcPr>
          <w:p>
            <w:pPr>
              <w:pStyle w:val="7"/>
              <w:spacing w:before="209"/>
              <w:ind w:right="200"/>
              <w:jc w:val="right"/>
              <w:rPr>
                <w:sz w:val="24"/>
              </w:rPr>
            </w:pPr>
            <w:r>
              <w:rPr>
                <w:rFonts w:hint="eastAsia"/>
                <w:sz w:val="24"/>
                <w:lang w:val="en-US" w:eastAsia="zh-CN"/>
              </w:rPr>
              <w:t>0</w:t>
            </w:r>
            <w:r>
              <w:rPr>
                <w:sz w:val="24"/>
              </w:rPr>
              <w:t xml:space="preserve"> </w:t>
            </w:r>
          </w:p>
        </w:tc>
        <w:tc>
          <w:tcPr>
            <w:tcW w:w="686" w:type="dxa"/>
          </w:tcPr>
          <w:p>
            <w:pPr>
              <w:pStyle w:val="7"/>
              <w:spacing w:before="209"/>
              <w:ind w:right="201"/>
              <w:jc w:val="right"/>
              <w:rPr>
                <w:sz w:val="24"/>
              </w:rPr>
            </w:pPr>
            <w:r>
              <w:rPr>
                <w:rFonts w:hint="eastAsia"/>
                <w:sz w:val="24"/>
                <w:lang w:val="en-US" w:eastAsia="zh-CN"/>
              </w:rPr>
              <w:t>0</w:t>
            </w:r>
            <w:r>
              <w:rPr>
                <w:sz w:val="24"/>
              </w:rPr>
              <w:t xml:space="preserve"> </w:t>
            </w:r>
          </w:p>
        </w:tc>
        <w:tc>
          <w:tcPr>
            <w:tcW w:w="686" w:type="dxa"/>
          </w:tcPr>
          <w:p>
            <w:pPr>
              <w:pStyle w:val="7"/>
              <w:spacing w:before="209"/>
              <w:ind w:right="199"/>
              <w:jc w:val="right"/>
              <w:rPr>
                <w:sz w:val="24"/>
              </w:rPr>
            </w:pPr>
            <w:r>
              <w:rPr>
                <w:rFonts w:hint="eastAsia"/>
                <w:sz w:val="24"/>
                <w:lang w:val="en-US" w:eastAsia="zh-CN"/>
              </w:rPr>
              <w:t>0</w:t>
            </w:r>
            <w:r>
              <w:rPr>
                <w:sz w:val="24"/>
              </w:rPr>
              <w:t xml:space="preserve"> </w:t>
            </w:r>
          </w:p>
        </w:tc>
        <w:tc>
          <w:tcPr>
            <w:tcW w:w="686" w:type="dxa"/>
          </w:tcPr>
          <w:p>
            <w:pPr>
              <w:pStyle w:val="7"/>
              <w:spacing w:before="209"/>
              <w:ind w:left="139"/>
              <w:jc w:val="center"/>
              <w:rPr>
                <w:sz w:val="24"/>
              </w:rPr>
            </w:pPr>
            <w:r>
              <w:rPr>
                <w:rFonts w:hint="eastAsia"/>
                <w:sz w:val="24"/>
                <w:lang w:val="en-US" w:eastAsia="zh-CN"/>
              </w:rPr>
              <w:t>0</w:t>
            </w:r>
            <w:r>
              <w:rPr>
                <w:sz w:val="24"/>
              </w:rPr>
              <w:t xml:space="preserve"> </w:t>
            </w:r>
          </w:p>
        </w:tc>
        <w:tc>
          <w:tcPr>
            <w:tcW w:w="686" w:type="dxa"/>
          </w:tcPr>
          <w:p>
            <w:pPr>
              <w:pStyle w:val="7"/>
              <w:spacing w:before="209"/>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10"/>
              <w:ind w:left="55"/>
              <w:rPr>
                <w:sz w:val="24"/>
              </w:rPr>
            </w:pPr>
            <w:r>
              <w:rPr>
                <w:sz w:val="24"/>
              </w:rPr>
              <w:t xml:space="preserve">7.属于行政执法案卷 </w:t>
            </w:r>
          </w:p>
        </w:tc>
        <w:tc>
          <w:tcPr>
            <w:tcW w:w="686" w:type="dxa"/>
          </w:tcPr>
          <w:p>
            <w:pPr>
              <w:pStyle w:val="7"/>
              <w:spacing w:before="210"/>
              <w:ind w:right="202"/>
              <w:jc w:val="right"/>
              <w:rPr>
                <w:sz w:val="24"/>
              </w:rPr>
            </w:pPr>
            <w:r>
              <w:rPr>
                <w:rFonts w:hint="eastAsia"/>
                <w:sz w:val="24"/>
                <w:lang w:val="en-US" w:eastAsia="zh-CN"/>
              </w:rPr>
              <w:t>0</w:t>
            </w:r>
            <w:r>
              <w:rPr>
                <w:sz w:val="24"/>
              </w:rPr>
              <w:t xml:space="preserve"> </w:t>
            </w:r>
          </w:p>
        </w:tc>
        <w:tc>
          <w:tcPr>
            <w:tcW w:w="684" w:type="dxa"/>
          </w:tcPr>
          <w:p>
            <w:pPr>
              <w:pStyle w:val="7"/>
              <w:spacing w:before="210"/>
              <w:ind w:right="200"/>
              <w:jc w:val="right"/>
              <w:rPr>
                <w:sz w:val="24"/>
              </w:rPr>
            </w:pPr>
            <w:r>
              <w:rPr>
                <w:rFonts w:hint="eastAsia"/>
                <w:sz w:val="24"/>
                <w:lang w:val="en-US" w:eastAsia="zh-CN"/>
              </w:rPr>
              <w:t>0</w:t>
            </w:r>
            <w:r>
              <w:rPr>
                <w:sz w:val="24"/>
              </w:rPr>
              <w:t xml:space="preserve"> </w:t>
            </w:r>
          </w:p>
        </w:tc>
        <w:tc>
          <w:tcPr>
            <w:tcW w:w="687" w:type="dxa"/>
          </w:tcPr>
          <w:p>
            <w:pPr>
              <w:pStyle w:val="7"/>
              <w:spacing w:before="210"/>
              <w:ind w:right="200"/>
              <w:jc w:val="right"/>
              <w:rPr>
                <w:sz w:val="24"/>
              </w:rPr>
            </w:pPr>
            <w:r>
              <w:rPr>
                <w:rFonts w:hint="eastAsia"/>
                <w:sz w:val="24"/>
                <w:lang w:val="en-US" w:eastAsia="zh-CN"/>
              </w:rPr>
              <w:t>0</w:t>
            </w:r>
            <w:r>
              <w:rPr>
                <w:sz w:val="24"/>
              </w:rPr>
              <w:t xml:space="preserve"> </w:t>
            </w:r>
          </w:p>
        </w:tc>
        <w:tc>
          <w:tcPr>
            <w:tcW w:w="686" w:type="dxa"/>
          </w:tcPr>
          <w:p>
            <w:pPr>
              <w:pStyle w:val="7"/>
              <w:spacing w:before="210"/>
              <w:ind w:right="201"/>
              <w:jc w:val="right"/>
              <w:rPr>
                <w:sz w:val="24"/>
              </w:rPr>
            </w:pPr>
            <w:r>
              <w:rPr>
                <w:rFonts w:hint="eastAsia"/>
                <w:sz w:val="24"/>
                <w:lang w:val="en-US" w:eastAsia="zh-CN"/>
              </w:rPr>
              <w:t>0</w:t>
            </w:r>
            <w:r>
              <w:rPr>
                <w:sz w:val="24"/>
              </w:rPr>
              <w:t xml:space="preserve"> </w:t>
            </w:r>
          </w:p>
        </w:tc>
        <w:tc>
          <w:tcPr>
            <w:tcW w:w="686" w:type="dxa"/>
          </w:tcPr>
          <w:p>
            <w:pPr>
              <w:pStyle w:val="7"/>
              <w:spacing w:before="210"/>
              <w:ind w:right="199"/>
              <w:jc w:val="right"/>
              <w:rPr>
                <w:sz w:val="24"/>
              </w:rPr>
            </w:pPr>
            <w:r>
              <w:rPr>
                <w:rFonts w:hint="eastAsia"/>
                <w:sz w:val="24"/>
                <w:lang w:val="en-US" w:eastAsia="zh-CN"/>
              </w:rPr>
              <w:t>0</w:t>
            </w:r>
            <w:r>
              <w:rPr>
                <w:sz w:val="24"/>
              </w:rPr>
              <w:t xml:space="preserve"> </w:t>
            </w:r>
          </w:p>
        </w:tc>
        <w:tc>
          <w:tcPr>
            <w:tcW w:w="686" w:type="dxa"/>
          </w:tcPr>
          <w:p>
            <w:pPr>
              <w:pStyle w:val="7"/>
              <w:spacing w:before="210"/>
              <w:ind w:left="139"/>
              <w:jc w:val="center"/>
              <w:rPr>
                <w:rFonts w:hint="eastAsia" w:eastAsia="宋体"/>
                <w:sz w:val="24"/>
                <w:lang w:val="en-US" w:eastAsia="zh-CN"/>
              </w:rPr>
            </w:pPr>
            <w:r>
              <w:rPr>
                <w:sz w:val="24"/>
              </w:rPr>
              <w:t xml:space="preserve"> </w:t>
            </w:r>
            <w:r>
              <w:rPr>
                <w:rFonts w:hint="eastAsia"/>
                <w:sz w:val="24"/>
                <w:lang w:val="en-US" w:eastAsia="zh-CN"/>
              </w:rPr>
              <w:t>0</w:t>
            </w:r>
          </w:p>
        </w:tc>
        <w:tc>
          <w:tcPr>
            <w:tcW w:w="686" w:type="dxa"/>
          </w:tcPr>
          <w:p>
            <w:pPr>
              <w:pStyle w:val="7"/>
              <w:spacing w:before="210"/>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08"/>
              <w:ind w:left="55"/>
              <w:rPr>
                <w:sz w:val="24"/>
              </w:rPr>
            </w:pPr>
            <w:r>
              <w:rPr>
                <w:sz w:val="24"/>
              </w:rPr>
              <w:t xml:space="preserve">8.属于行政查询事项 </w:t>
            </w:r>
          </w:p>
        </w:tc>
        <w:tc>
          <w:tcPr>
            <w:tcW w:w="686" w:type="dxa"/>
          </w:tcPr>
          <w:p>
            <w:pPr>
              <w:pStyle w:val="7"/>
              <w:spacing w:before="208"/>
              <w:ind w:right="202"/>
              <w:jc w:val="right"/>
              <w:rPr>
                <w:sz w:val="24"/>
              </w:rPr>
            </w:pPr>
            <w:r>
              <w:rPr>
                <w:rFonts w:hint="eastAsia"/>
                <w:sz w:val="24"/>
                <w:lang w:val="en-US" w:eastAsia="zh-CN"/>
              </w:rPr>
              <w:t>0</w:t>
            </w:r>
            <w:r>
              <w:rPr>
                <w:sz w:val="24"/>
              </w:rPr>
              <w:t xml:space="preserve"> </w:t>
            </w:r>
          </w:p>
        </w:tc>
        <w:tc>
          <w:tcPr>
            <w:tcW w:w="684" w:type="dxa"/>
          </w:tcPr>
          <w:p>
            <w:pPr>
              <w:pStyle w:val="7"/>
              <w:spacing w:before="208"/>
              <w:ind w:right="200"/>
              <w:jc w:val="right"/>
              <w:rPr>
                <w:sz w:val="24"/>
              </w:rPr>
            </w:pPr>
            <w:r>
              <w:rPr>
                <w:rFonts w:hint="eastAsia"/>
                <w:sz w:val="24"/>
                <w:lang w:val="en-US" w:eastAsia="zh-CN"/>
              </w:rPr>
              <w:t>0</w:t>
            </w:r>
            <w:r>
              <w:rPr>
                <w:sz w:val="24"/>
              </w:rPr>
              <w:t xml:space="preserve"> </w:t>
            </w:r>
          </w:p>
        </w:tc>
        <w:tc>
          <w:tcPr>
            <w:tcW w:w="687" w:type="dxa"/>
          </w:tcPr>
          <w:p>
            <w:pPr>
              <w:pStyle w:val="7"/>
              <w:spacing w:before="208"/>
              <w:ind w:right="200"/>
              <w:jc w:val="right"/>
              <w:rPr>
                <w:sz w:val="24"/>
              </w:rPr>
            </w:pPr>
            <w:r>
              <w:rPr>
                <w:rFonts w:hint="eastAsia"/>
                <w:sz w:val="24"/>
                <w:lang w:val="en-US" w:eastAsia="zh-CN"/>
              </w:rPr>
              <w:t>0</w:t>
            </w:r>
            <w:r>
              <w:rPr>
                <w:sz w:val="24"/>
              </w:rPr>
              <w:t xml:space="preserve"> </w:t>
            </w:r>
          </w:p>
        </w:tc>
        <w:tc>
          <w:tcPr>
            <w:tcW w:w="686" w:type="dxa"/>
          </w:tcPr>
          <w:p>
            <w:pPr>
              <w:pStyle w:val="7"/>
              <w:spacing w:before="208"/>
              <w:ind w:right="201"/>
              <w:jc w:val="right"/>
              <w:rPr>
                <w:sz w:val="24"/>
              </w:rPr>
            </w:pPr>
            <w:r>
              <w:rPr>
                <w:rFonts w:hint="eastAsia"/>
                <w:sz w:val="24"/>
                <w:lang w:val="en-US" w:eastAsia="zh-CN"/>
              </w:rPr>
              <w:t>0</w:t>
            </w:r>
            <w:r>
              <w:rPr>
                <w:sz w:val="24"/>
              </w:rPr>
              <w:t xml:space="preserve"> </w:t>
            </w:r>
          </w:p>
        </w:tc>
        <w:tc>
          <w:tcPr>
            <w:tcW w:w="686" w:type="dxa"/>
          </w:tcPr>
          <w:p>
            <w:pPr>
              <w:pStyle w:val="7"/>
              <w:spacing w:before="208"/>
              <w:ind w:right="199"/>
              <w:jc w:val="right"/>
              <w:rPr>
                <w:sz w:val="24"/>
              </w:rPr>
            </w:pPr>
            <w:r>
              <w:rPr>
                <w:rFonts w:hint="eastAsia"/>
                <w:sz w:val="24"/>
                <w:lang w:val="en-US" w:eastAsia="zh-CN"/>
              </w:rPr>
              <w:t>0</w:t>
            </w:r>
            <w:r>
              <w:rPr>
                <w:sz w:val="24"/>
              </w:rPr>
              <w:t xml:space="preserve"> </w:t>
            </w:r>
          </w:p>
        </w:tc>
        <w:tc>
          <w:tcPr>
            <w:tcW w:w="686" w:type="dxa"/>
          </w:tcPr>
          <w:p>
            <w:pPr>
              <w:pStyle w:val="7"/>
              <w:spacing w:before="208"/>
              <w:ind w:left="139"/>
              <w:jc w:val="center"/>
              <w:rPr>
                <w:sz w:val="24"/>
              </w:rPr>
            </w:pPr>
            <w:r>
              <w:rPr>
                <w:rFonts w:hint="eastAsia"/>
                <w:sz w:val="24"/>
                <w:lang w:val="en-US" w:eastAsia="zh-CN"/>
              </w:rPr>
              <w:t>0</w:t>
            </w:r>
            <w:r>
              <w:rPr>
                <w:sz w:val="24"/>
              </w:rPr>
              <w:t xml:space="preserve"> </w:t>
            </w:r>
          </w:p>
        </w:tc>
        <w:tc>
          <w:tcPr>
            <w:tcW w:w="686" w:type="dxa"/>
          </w:tcPr>
          <w:p>
            <w:pPr>
              <w:pStyle w:val="7"/>
              <w:spacing w:before="208"/>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0" w:hRule="atLeast"/>
        </w:trPr>
        <w:tc>
          <w:tcPr>
            <w:tcW w:w="778" w:type="dxa"/>
            <w:vMerge w:val="continue"/>
            <w:tcBorders>
              <w:top w:val="nil"/>
            </w:tcBorders>
          </w:tcPr>
          <w:p>
            <w:pPr>
              <w:rPr>
                <w:sz w:val="2"/>
                <w:szCs w:val="2"/>
              </w:rPr>
            </w:pPr>
          </w:p>
        </w:tc>
        <w:tc>
          <w:tcPr>
            <w:tcW w:w="1015" w:type="dxa"/>
          </w:tcPr>
          <w:p>
            <w:pPr>
              <w:pStyle w:val="7"/>
              <w:spacing w:line="560" w:lineRule="exact"/>
              <w:ind w:left="54" w:right="38"/>
              <w:rPr>
                <w:sz w:val="24"/>
              </w:rPr>
            </w:pPr>
            <w:r>
              <w:rPr>
                <w:sz w:val="24"/>
              </w:rPr>
              <w:t>（四</w:t>
            </w:r>
            <w:r>
              <w:rPr>
                <w:spacing w:val="-60"/>
                <w:sz w:val="24"/>
              </w:rPr>
              <w:t>）</w:t>
            </w:r>
            <w:r>
              <w:rPr>
                <w:spacing w:val="-17"/>
                <w:sz w:val="24"/>
              </w:rPr>
              <w:t>无</w:t>
            </w:r>
            <w:r>
              <w:rPr>
                <w:sz w:val="24"/>
              </w:rPr>
              <w:t xml:space="preserve">法提供 </w:t>
            </w:r>
          </w:p>
        </w:tc>
        <w:tc>
          <w:tcPr>
            <w:tcW w:w="3154" w:type="dxa"/>
          </w:tcPr>
          <w:p>
            <w:pPr>
              <w:pStyle w:val="7"/>
              <w:spacing w:line="560" w:lineRule="exact"/>
              <w:ind w:left="55" w:right="198"/>
              <w:rPr>
                <w:sz w:val="24"/>
              </w:rPr>
            </w:pPr>
            <w:r>
              <w:rPr>
                <w:sz w:val="24"/>
              </w:rPr>
              <w:t xml:space="preserve">1.本机关不掌握相关政府信息 </w:t>
            </w:r>
          </w:p>
        </w:tc>
        <w:tc>
          <w:tcPr>
            <w:tcW w:w="686" w:type="dxa"/>
          </w:tcPr>
          <w:p>
            <w:pPr>
              <w:pStyle w:val="7"/>
              <w:spacing w:before="208"/>
              <w:ind w:right="202"/>
              <w:jc w:val="right"/>
              <w:rPr>
                <w:sz w:val="24"/>
              </w:rPr>
            </w:pPr>
            <w:r>
              <w:rPr>
                <w:rFonts w:hint="eastAsia"/>
                <w:sz w:val="24"/>
                <w:lang w:val="en-US" w:eastAsia="zh-CN"/>
              </w:rPr>
              <w:t>1</w:t>
            </w:r>
            <w:r>
              <w:rPr>
                <w:sz w:val="24"/>
              </w:rPr>
              <w:t xml:space="preserve"> </w:t>
            </w:r>
          </w:p>
        </w:tc>
        <w:tc>
          <w:tcPr>
            <w:tcW w:w="684" w:type="dxa"/>
          </w:tcPr>
          <w:p>
            <w:pPr>
              <w:pStyle w:val="7"/>
              <w:spacing w:before="208"/>
              <w:ind w:right="200"/>
              <w:jc w:val="right"/>
              <w:rPr>
                <w:rFonts w:hint="eastAsia" w:eastAsia="宋体"/>
                <w:sz w:val="24"/>
                <w:lang w:val="en-US" w:eastAsia="zh-CN"/>
              </w:rPr>
            </w:pPr>
            <w:r>
              <w:rPr>
                <w:sz w:val="24"/>
              </w:rPr>
              <w:t xml:space="preserve"> </w:t>
            </w:r>
            <w:r>
              <w:rPr>
                <w:rFonts w:hint="eastAsia"/>
                <w:sz w:val="24"/>
                <w:lang w:val="en-US" w:eastAsia="zh-CN"/>
              </w:rPr>
              <w:t>0</w:t>
            </w:r>
          </w:p>
        </w:tc>
        <w:tc>
          <w:tcPr>
            <w:tcW w:w="687" w:type="dxa"/>
          </w:tcPr>
          <w:p>
            <w:pPr>
              <w:pStyle w:val="7"/>
              <w:spacing w:before="208"/>
              <w:ind w:right="200"/>
              <w:jc w:val="right"/>
              <w:rPr>
                <w:sz w:val="24"/>
              </w:rPr>
            </w:pPr>
            <w:r>
              <w:rPr>
                <w:rFonts w:hint="eastAsia"/>
                <w:sz w:val="24"/>
                <w:lang w:val="en-US" w:eastAsia="zh-CN"/>
              </w:rPr>
              <w:t>0</w:t>
            </w:r>
            <w:r>
              <w:rPr>
                <w:sz w:val="24"/>
              </w:rPr>
              <w:t xml:space="preserve"> </w:t>
            </w:r>
          </w:p>
        </w:tc>
        <w:tc>
          <w:tcPr>
            <w:tcW w:w="686" w:type="dxa"/>
          </w:tcPr>
          <w:p>
            <w:pPr>
              <w:pStyle w:val="7"/>
              <w:spacing w:before="208"/>
              <w:ind w:right="201"/>
              <w:jc w:val="right"/>
              <w:rPr>
                <w:sz w:val="24"/>
              </w:rPr>
            </w:pPr>
            <w:r>
              <w:rPr>
                <w:rFonts w:hint="eastAsia"/>
                <w:sz w:val="24"/>
                <w:lang w:val="en-US" w:eastAsia="zh-CN"/>
              </w:rPr>
              <w:t>0</w:t>
            </w:r>
            <w:r>
              <w:rPr>
                <w:sz w:val="24"/>
              </w:rPr>
              <w:t xml:space="preserve"> </w:t>
            </w:r>
          </w:p>
        </w:tc>
        <w:tc>
          <w:tcPr>
            <w:tcW w:w="686" w:type="dxa"/>
          </w:tcPr>
          <w:p>
            <w:pPr>
              <w:pStyle w:val="7"/>
              <w:spacing w:before="208"/>
              <w:ind w:right="199"/>
              <w:jc w:val="right"/>
              <w:rPr>
                <w:sz w:val="24"/>
              </w:rPr>
            </w:pPr>
            <w:r>
              <w:rPr>
                <w:rFonts w:hint="eastAsia"/>
                <w:sz w:val="24"/>
                <w:lang w:val="en-US" w:eastAsia="zh-CN"/>
              </w:rPr>
              <w:t>0</w:t>
            </w:r>
            <w:r>
              <w:rPr>
                <w:sz w:val="24"/>
              </w:rPr>
              <w:t xml:space="preserve"> </w:t>
            </w:r>
          </w:p>
        </w:tc>
        <w:tc>
          <w:tcPr>
            <w:tcW w:w="686" w:type="dxa"/>
          </w:tcPr>
          <w:p>
            <w:pPr>
              <w:pStyle w:val="7"/>
              <w:spacing w:before="208"/>
              <w:ind w:left="139"/>
              <w:jc w:val="center"/>
              <w:rPr>
                <w:sz w:val="24"/>
              </w:rPr>
            </w:pPr>
            <w:r>
              <w:rPr>
                <w:rFonts w:hint="eastAsia"/>
                <w:sz w:val="24"/>
                <w:lang w:val="en-US" w:eastAsia="zh-CN"/>
              </w:rPr>
              <w:t>0</w:t>
            </w:r>
            <w:r>
              <w:rPr>
                <w:sz w:val="24"/>
              </w:rPr>
              <w:t xml:space="preserve"> </w:t>
            </w:r>
          </w:p>
        </w:tc>
        <w:tc>
          <w:tcPr>
            <w:tcW w:w="686" w:type="dxa"/>
          </w:tcPr>
          <w:p>
            <w:pPr>
              <w:pStyle w:val="7"/>
              <w:spacing w:before="208"/>
              <w:ind w:right="200"/>
              <w:jc w:val="right"/>
              <w:rPr>
                <w:sz w:val="24"/>
              </w:rPr>
            </w:pPr>
            <w:r>
              <w:rPr>
                <w:rFonts w:hint="eastAsia"/>
                <w:sz w:val="24"/>
                <w:lang w:val="en-US" w:eastAsia="zh-CN"/>
              </w:rPr>
              <w:t>1</w:t>
            </w:r>
            <w:r>
              <w:rPr>
                <w:sz w:val="24"/>
              </w:rPr>
              <w:t xml:space="preserve"> </w:t>
            </w:r>
          </w:p>
        </w:tc>
      </w:tr>
    </w:tbl>
    <w:p>
      <w:pPr>
        <w:spacing w:after="0"/>
        <w:jc w:val="right"/>
        <w:rPr>
          <w:sz w:val="24"/>
        </w:rPr>
        <w:sectPr>
          <w:pgSz w:w="11910" w:h="16840"/>
          <w:pgMar w:top="1580" w:right="940" w:bottom="1300" w:left="960" w:header="0" w:footer="1321" w:gutter="0"/>
          <w:cols w:space="720" w:num="1"/>
        </w:sectPr>
      </w:pPr>
    </w:p>
    <w:p>
      <w:pPr>
        <w:pStyle w:val="2"/>
        <w:rPr>
          <w:rFonts w:ascii="Times New Roman"/>
          <w:sz w:val="20"/>
        </w:rPr>
      </w:pPr>
    </w:p>
    <w:p>
      <w:pPr>
        <w:pStyle w:val="2"/>
        <w:spacing w:before="6" w:after="1"/>
        <w:rPr>
          <w:rFonts w:ascii="Times New Roman"/>
          <w:sz w:val="22"/>
        </w:rPr>
      </w:pPr>
    </w:p>
    <w:tbl>
      <w:tblPr>
        <w:tblStyle w:val="3"/>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8"/>
        <w:gridCol w:w="1015"/>
        <w:gridCol w:w="3154"/>
        <w:gridCol w:w="686"/>
        <w:gridCol w:w="684"/>
        <w:gridCol w:w="687"/>
        <w:gridCol w:w="686"/>
        <w:gridCol w:w="686"/>
        <w:gridCol w:w="686"/>
        <w:gridCol w:w="6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0" w:hRule="atLeast"/>
        </w:trPr>
        <w:tc>
          <w:tcPr>
            <w:tcW w:w="778" w:type="dxa"/>
            <w:vMerge w:val="restart"/>
            <w:tcBorders>
              <w:top w:val="nil"/>
            </w:tcBorders>
          </w:tcPr>
          <w:p>
            <w:pPr>
              <w:pStyle w:val="7"/>
              <w:rPr>
                <w:rFonts w:ascii="Times New Roman"/>
                <w:sz w:val="24"/>
              </w:rPr>
            </w:pPr>
          </w:p>
        </w:tc>
        <w:tc>
          <w:tcPr>
            <w:tcW w:w="1015" w:type="dxa"/>
            <w:vMerge w:val="restart"/>
            <w:tcBorders>
              <w:top w:val="nil"/>
            </w:tcBorders>
          </w:tcPr>
          <w:p>
            <w:pPr>
              <w:pStyle w:val="7"/>
              <w:rPr>
                <w:rFonts w:ascii="Times New Roman"/>
                <w:sz w:val="24"/>
              </w:rPr>
            </w:pPr>
          </w:p>
        </w:tc>
        <w:tc>
          <w:tcPr>
            <w:tcW w:w="3154" w:type="dxa"/>
            <w:tcBorders>
              <w:top w:val="nil"/>
            </w:tcBorders>
          </w:tcPr>
          <w:p>
            <w:pPr>
              <w:pStyle w:val="7"/>
              <w:spacing w:line="560" w:lineRule="exact"/>
              <w:ind w:left="55" w:right="198"/>
              <w:rPr>
                <w:sz w:val="24"/>
              </w:rPr>
            </w:pPr>
            <w:r>
              <w:rPr>
                <w:sz w:val="24"/>
              </w:rPr>
              <w:t xml:space="preserve">2.没有现成信息需要另行制作 </w:t>
            </w:r>
          </w:p>
        </w:tc>
        <w:tc>
          <w:tcPr>
            <w:tcW w:w="686" w:type="dxa"/>
            <w:tcBorders>
              <w:top w:val="nil"/>
            </w:tcBorders>
          </w:tcPr>
          <w:p>
            <w:pPr>
              <w:pStyle w:val="7"/>
              <w:spacing w:before="208"/>
              <w:ind w:right="202"/>
              <w:jc w:val="right"/>
              <w:rPr>
                <w:sz w:val="24"/>
              </w:rPr>
            </w:pPr>
            <w:r>
              <w:rPr>
                <w:rFonts w:hint="eastAsia"/>
                <w:sz w:val="24"/>
                <w:lang w:val="en-US" w:eastAsia="zh-CN"/>
              </w:rPr>
              <w:t>0</w:t>
            </w:r>
            <w:r>
              <w:rPr>
                <w:sz w:val="24"/>
              </w:rPr>
              <w:t xml:space="preserve"> </w:t>
            </w:r>
          </w:p>
        </w:tc>
        <w:tc>
          <w:tcPr>
            <w:tcW w:w="684" w:type="dxa"/>
            <w:tcBorders>
              <w:top w:val="nil"/>
            </w:tcBorders>
          </w:tcPr>
          <w:p>
            <w:pPr>
              <w:pStyle w:val="7"/>
              <w:spacing w:before="208"/>
              <w:ind w:right="200"/>
              <w:jc w:val="right"/>
              <w:rPr>
                <w:sz w:val="24"/>
              </w:rPr>
            </w:pPr>
            <w:r>
              <w:rPr>
                <w:rFonts w:hint="eastAsia"/>
                <w:sz w:val="24"/>
                <w:lang w:val="en-US" w:eastAsia="zh-CN"/>
              </w:rPr>
              <w:t>0</w:t>
            </w:r>
            <w:r>
              <w:rPr>
                <w:sz w:val="24"/>
              </w:rPr>
              <w:t xml:space="preserve"> </w:t>
            </w:r>
          </w:p>
        </w:tc>
        <w:tc>
          <w:tcPr>
            <w:tcW w:w="687" w:type="dxa"/>
            <w:tcBorders>
              <w:top w:val="nil"/>
            </w:tcBorders>
          </w:tcPr>
          <w:p>
            <w:pPr>
              <w:pStyle w:val="7"/>
              <w:spacing w:before="208"/>
              <w:ind w:right="200"/>
              <w:jc w:val="right"/>
              <w:rPr>
                <w:sz w:val="24"/>
              </w:rPr>
            </w:pPr>
            <w:r>
              <w:rPr>
                <w:rFonts w:hint="eastAsia"/>
                <w:sz w:val="24"/>
                <w:lang w:val="en-US" w:eastAsia="zh-CN"/>
              </w:rPr>
              <w:t>0</w:t>
            </w:r>
            <w:r>
              <w:rPr>
                <w:sz w:val="24"/>
              </w:rPr>
              <w:t xml:space="preserve"> </w:t>
            </w:r>
          </w:p>
        </w:tc>
        <w:tc>
          <w:tcPr>
            <w:tcW w:w="686" w:type="dxa"/>
            <w:tcBorders>
              <w:top w:val="nil"/>
            </w:tcBorders>
          </w:tcPr>
          <w:p>
            <w:pPr>
              <w:pStyle w:val="7"/>
              <w:spacing w:before="208"/>
              <w:ind w:right="201"/>
              <w:jc w:val="right"/>
              <w:rPr>
                <w:sz w:val="24"/>
              </w:rPr>
            </w:pPr>
            <w:r>
              <w:rPr>
                <w:rFonts w:hint="eastAsia"/>
                <w:sz w:val="24"/>
                <w:lang w:val="en-US" w:eastAsia="zh-CN"/>
              </w:rPr>
              <w:t>0</w:t>
            </w:r>
            <w:r>
              <w:rPr>
                <w:sz w:val="24"/>
              </w:rPr>
              <w:t xml:space="preserve"> </w:t>
            </w:r>
          </w:p>
        </w:tc>
        <w:tc>
          <w:tcPr>
            <w:tcW w:w="686" w:type="dxa"/>
            <w:tcBorders>
              <w:top w:val="nil"/>
            </w:tcBorders>
          </w:tcPr>
          <w:p>
            <w:pPr>
              <w:pStyle w:val="7"/>
              <w:spacing w:before="208"/>
              <w:ind w:right="199"/>
              <w:jc w:val="right"/>
              <w:rPr>
                <w:sz w:val="24"/>
              </w:rPr>
            </w:pPr>
            <w:r>
              <w:rPr>
                <w:rFonts w:hint="eastAsia"/>
                <w:sz w:val="24"/>
                <w:lang w:val="en-US" w:eastAsia="zh-CN"/>
              </w:rPr>
              <w:t>0</w:t>
            </w:r>
            <w:r>
              <w:rPr>
                <w:sz w:val="24"/>
              </w:rPr>
              <w:t xml:space="preserve"> </w:t>
            </w:r>
          </w:p>
        </w:tc>
        <w:tc>
          <w:tcPr>
            <w:tcW w:w="686" w:type="dxa"/>
            <w:tcBorders>
              <w:top w:val="nil"/>
            </w:tcBorders>
          </w:tcPr>
          <w:p>
            <w:pPr>
              <w:pStyle w:val="7"/>
              <w:spacing w:before="208"/>
              <w:ind w:right="201"/>
              <w:jc w:val="right"/>
              <w:rPr>
                <w:sz w:val="24"/>
              </w:rPr>
            </w:pPr>
            <w:r>
              <w:rPr>
                <w:rFonts w:hint="eastAsia"/>
                <w:sz w:val="24"/>
                <w:lang w:val="en-US" w:eastAsia="zh-CN"/>
              </w:rPr>
              <w:t>0</w:t>
            </w:r>
            <w:r>
              <w:rPr>
                <w:sz w:val="24"/>
              </w:rPr>
              <w:t xml:space="preserve"> </w:t>
            </w:r>
          </w:p>
        </w:tc>
        <w:tc>
          <w:tcPr>
            <w:tcW w:w="686" w:type="dxa"/>
            <w:tcBorders>
              <w:top w:val="nil"/>
            </w:tcBorders>
          </w:tcPr>
          <w:p>
            <w:pPr>
              <w:pStyle w:val="7"/>
              <w:spacing w:before="208"/>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08"/>
              <w:ind w:left="55"/>
              <w:rPr>
                <w:sz w:val="24"/>
              </w:rPr>
            </w:pPr>
            <w:r>
              <w:rPr>
                <w:sz w:val="24"/>
              </w:rPr>
              <w:t xml:space="preserve">3.补正后申请内容仍不明确 </w:t>
            </w:r>
          </w:p>
        </w:tc>
        <w:tc>
          <w:tcPr>
            <w:tcW w:w="686" w:type="dxa"/>
          </w:tcPr>
          <w:p>
            <w:pPr>
              <w:pStyle w:val="7"/>
              <w:spacing w:before="208"/>
              <w:ind w:right="202"/>
              <w:jc w:val="right"/>
              <w:rPr>
                <w:sz w:val="24"/>
              </w:rPr>
            </w:pPr>
            <w:r>
              <w:rPr>
                <w:rFonts w:hint="eastAsia"/>
                <w:sz w:val="24"/>
                <w:lang w:val="en-US" w:eastAsia="zh-CN"/>
              </w:rPr>
              <w:t>0</w:t>
            </w:r>
            <w:r>
              <w:rPr>
                <w:sz w:val="24"/>
              </w:rPr>
              <w:t xml:space="preserve"> </w:t>
            </w:r>
          </w:p>
        </w:tc>
        <w:tc>
          <w:tcPr>
            <w:tcW w:w="684" w:type="dxa"/>
          </w:tcPr>
          <w:p>
            <w:pPr>
              <w:pStyle w:val="7"/>
              <w:spacing w:before="208"/>
              <w:ind w:right="200"/>
              <w:jc w:val="right"/>
              <w:rPr>
                <w:sz w:val="24"/>
              </w:rPr>
            </w:pPr>
            <w:r>
              <w:rPr>
                <w:rFonts w:hint="eastAsia"/>
                <w:sz w:val="24"/>
                <w:lang w:val="en-US" w:eastAsia="zh-CN"/>
              </w:rPr>
              <w:t>0</w:t>
            </w:r>
            <w:r>
              <w:rPr>
                <w:sz w:val="24"/>
              </w:rPr>
              <w:t xml:space="preserve"> </w:t>
            </w:r>
          </w:p>
        </w:tc>
        <w:tc>
          <w:tcPr>
            <w:tcW w:w="687" w:type="dxa"/>
          </w:tcPr>
          <w:p>
            <w:pPr>
              <w:pStyle w:val="7"/>
              <w:spacing w:before="208"/>
              <w:ind w:right="200"/>
              <w:jc w:val="right"/>
              <w:rPr>
                <w:sz w:val="24"/>
              </w:rPr>
            </w:pPr>
            <w:r>
              <w:rPr>
                <w:rFonts w:hint="eastAsia"/>
                <w:sz w:val="24"/>
                <w:lang w:val="en-US" w:eastAsia="zh-CN"/>
              </w:rPr>
              <w:t>0</w:t>
            </w:r>
            <w:r>
              <w:rPr>
                <w:sz w:val="24"/>
              </w:rPr>
              <w:t xml:space="preserve"> </w:t>
            </w:r>
          </w:p>
        </w:tc>
        <w:tc>
          <w:tcPr>
            <w:tcW w:w="686" w:type="dxa"/>
          </w:tcPr>
          <w:p>
            <w:pPr>
              <w:pStyle w:val="7"/>
              <w:spacing w:before="208"/>
              <w:ind w:right="201"/>
              <w:jc w:val="right"/>
              <w:rPr>
                <w:sz w:val="24"/>
              </w:rPr>
            </w:pPr>
            <w:r>
              <w:rPr>
                <w:rFonts w:hint="eastAsia"/>
                <w:sz w:val="24"/>
                <w:lang w:val="en-US" w:eastAsia="zh-CN"/>
              </w:rPr>
              <w:t>0</w:t>
            </w:r>
            <w:r>
              <w:rPr>
                <w:sz w:val="24"/>
              </w:rPr>
              <w:t xml:space="preserve"> </w:t>
            </w:r>
          </w:p>
        </w:tc>
        <w:tc>
          <w:tcPr>
            <w:tcW w:w="686" w:type="dxa"/>
          </w:tcPr>
          <w:p>
            <w:pPr>
              <w:pStyle w:val="7"/>
              <w:spacing w:before="208"/>
              <w:ind w:right="199"/>
              <w:jc w:val="right"/>
              <w:rPr>
                <w:sz w:val="24"/>
              </w:rPr>
            </w:pPr>
            <w:r>
              <w:rPr>
                <w:rFonts w:hint="eastAsia"/>
                <w:sz w:val="24"/>
                <w:lang w:val="en-US" w:eastAsia="zh-CN"/>
              </w:rPr>
              <w:t>0</w:t>
            </w:r>
            <w:r>
              <w:rPr>
                <w:sz w:val="24"/>
              </w:rPr>
              <w:t xml:space="preserve"> </w:t>
            </w:r>
          </w:p>
        </w:tc>
        <w:tc>
          <w:tcPr>
            <w:tcW w:w="686" w:type="dxa"/>
          </w:tcPr>
          <w:p>
            <w:pPr>
              <w:pStyle w:val="7"/>
              <w:spacing w:before="208"/>
              <w:ind w:right="201"/>
              <w:jc w:val="right"/>
              <w:rPr>
                <w:sz w:val="24"/>
              </w:rPr>
            </w:pPr>
            <w:r>
              <w:rPr>
                <w:rFonts w:hint="eastAsia"/>
                <w:sz w:val="24"/>
                <w:lang w:val="en-US" w:eastAsia="zh-CN"/>
              </w:rPr>
              <w:t>0</w:t>
            </w:r>
            <w:r>
              <w:rPr>
                <w:sz w:val="24"/>
              </w:rPr>
              <w:t xml:space="preserve"> </w:t>
            </w:r>
          </w:p>
        </w:tc>
        <w:tc>
          <w:tcPr>
            <w:tcW w:w="686" w:type="dxa"/>
          </w:tcPr>
          <w:p>
            <w:pPr>
              <w:pStyle w:val="7"/>
              <w:spacing w:before="208"/>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5" w:hRule="atLeast"/>
        </w:trPr>
        <w:tc>
          <w:tcPr>
            <w:tcW w:w="778" w:type="dxa"/>
            <w:vMerge w:val="continue"/>
            <w:tcBorders>
              <w:top w:val="nil"/>
            </w:tcBorders>
          </w:tcPr>
          <w:p>
            <w:pPr>
              <w:rPr>
                <w:sz w:val="2"/>
                <w:szCs w:val="2"/>
              </w:rPr>
            </w:pPr>
          </w:p>
        </w:tc>
        <w:tc>
          <w:tcPr>
            <w:tcW w:w="1015"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2"/>
              <w:rPr>
                <w:rFonts w:ascii="Times New Roman"/>
                <w:sz w:val="23"/>
              </w:rPr>
            </w:pPr>
          </w:p>
          <w:p>
            <w:pPr>
              <w:pStyle w:val="7"/>
              <w:spacing w:line="436" w:lineRule="auto"/>
              <w:ind w:left="54" w:right="38"/>
              <w:rPr>
                <w:sz w:val="24"/>
              </w:rPr>
            </w:pPr>
            <w:r>
              <w:rPr>
                <w:sz w:val="24"/>
              </w:rPr>
              <w:t>（五</w:t>
            </w:r>
            <w:r>
              <w:rPr>
                <w:spacing w:val="-60"/>
                <w:sz w:val="24"/>
              </w:rPr>
              <w:t>）</w:t>
            </w:r>
            <w:r>
              <w:rPr>
                <w:spacing w:val="-17"/>
                <w:sz w:val="24"/>
              </w:rPr>
              <w:t>不</w:t>
            </w:r>
            <w:r>
              <w:rPr>
                <w:sz w:val="24"/>
              </w:rPr>
              <w:t xml:space="preserve">予处理 </w:t>
            </w:r>
          </w:p>
        </w:tc>
        <w:tc>
          <w:tcPr>
            <w:tcW w:w="3154" w:type="dxa"/>
          </w:tcPr>
          <w:p>
            <w:pPr>
              <w:pStyle w:val="7"/>
              <w:spacing w:before="211"/>
              <w:ind w:left="55"/>
              <w:rPr>
                <w:sz w:val="24"/>
              </w:rPr>
            </w:pPr>
            <w:r>
              <w:rPr>
                <w:sz w:val="24"/>
              </w:rPr>
              <w:t xml:space="preserve">1.信访举报投诉类申请 </w:t>
            </w:r>
          </w:p>
        </w:tc>
        <w:tc>
          <w:tcPr>
            <w:tcW w:w="686" w:type="dxa"/>
          </w:tcPr>
          <w:p>
            <w:pPr>
              <w:pStyle w:val="7"/>
              <w:spacing w:before="211"/>
              <w:ind w:right="202"/>
              <w:jc w:val="right"/>
              <w:rPr>
                <w:sz w:val="24"/>
              </w:rPr>
            </w:pPr>
            <w:r>
              <w:rPr>
                <w:rFonts w:hint="eastAsia"/>
                <w:sz w:val="24"/>
                <w:lang w:val="en-US" w:eastAsia="zh-CN"/>
              </w:rPr>
              <w:t>0</w:t>
            </w:r>
            <w:r>
              <w:rPr>
                <w:sz w:val="24"/>
              </w:rPr>
              <w:t xml:space="preserve"> </w:t>
            </w:r>
          </w:p>
        </w:tc>
        <w:tc>
          <w:tcPr>
            <w:tcW w:w="684" w:type="dxa"/>
          </w:tcPr>
          <w:p>
            <w:pPr>
              <w:pStyle w:val="7"/>
              <w:spacing w:before="211"/>
              <w:ind w:right="200"/>
              <w:jc w:val="right"/>
              <w:rPr>
                <w:sz w:val="24"/>
              </w:rPr>
            </w:pPr>
            <w:r>
              <w:rPr>
                <w:rFonts w:hint="eastAsia"/>
                <w:sz w:val="24"/>
                <w:lang w:val="en-US" w:eastAsia="zh-CN"/>
              </w:rPr>
              <w:t>0</w:t>
            </w:r>
            <w:r>
              <w:rPr>
                <w:sz w:val="24"/>
              </w:rPr>
              <w:t xml:space="preserve"> </w:t>
            </w:r>
          </w:p>
        </w:tc>
        <w:tc>
          <w:tcPr>
            <w:tcW w:w="687" w:type="dxa"/>
          </w:tcPr>
          <w:p>
            <w:pPr>
              <w:pStyle w:val="7"/>
              <w:spacing w:before="211"/>
              <w:ind w:right="200"/>
              <w:jc w:val="right"/>
              <w:rPr>
                <w:sz w:val="24"/>
              </w:rPr>
            </w:pPr>
            <w:r>
              <w:rPr>
                <w:rFonts w:hint="eastAsia"/>
                <w:sz w:val="24"/>
                <w:lang w:val="en-US" w:eastAsia="zh-CN"/>
              </w:rPr>
              <w:t>0</w:t>
            </w:r>
            <w:r>
              <w:rPr>
                <w:sz w:val="24"/>
              </w:rPr>
              <w:t xml:space="preserve"> </w:t>
            </w:r>
          </w:p>
        </w:tc>
        <w:tc>
          <w:tcPr>
            <w:tcW w:w="686" w:type="dxa"/>
          </w:tcPr>
          <w:p>
            <w:pPr>
              <w:pStyle w:val="7"/>
              <w:spacing w:before="211"/>
              <w:ind w:right="201"/>
              <w:jc w:val="right"/>
              <w:rPr>
                <w:rFonts w:hint="eastAsia" w:eastAsia="宋体"/>
                <w:sz w:val="24"/>
                <w:lang w:val="en-US" w:eastAsia="zh-CN"/>
              </w:rPr>
            </w:pPr>
            <w:r>
              <w:rPr>
                <w:sz w:val="24"/>
              </w:rPr>
              <w:t xml:space="preserve"> </w:t>
            </w:r>
            <w:r>
              <w:rPr>
                <w:rFonts w:hint="eastAsia"/>
                <w:sz w:val="24"/>
                <w:lang w:val="en-US" w:eastAsia="zh-CN"/>
              </w:rPr>
              <w:t>0</w:t>
            </w:r>
          </w:p>
        </w:tc>
        <w:tc>
          <w:tcPr>
            <w:tcW w:w="686" w:type="dxa"/>
          </w:tcPr>
          <w:p>
            <w:pPr>
              <w:pStyle w:val="7"/>
              <w:spacing w:before="211"/>
              <w:ind w:right="199"/>
              <w:jc w:val="right"/>
              <w:rPr>
                <w:sz w:val="24"/>
              </w:rPr>
            </w:pPr>
            <w:r>
              <w:rPr>
                <w:rFonts w:hint="eastAsia"/>
                <w:sz w:val="24"/>
                <w:lang w:val="en-US" w:eastAsia="zh-CN"/>
              </w:rPr>
              <w:t>0</w:t>
            </w:r>
            <w:r>
              <w:rPr>
                <w:sz w:val="24"/>
              </w:rPr>
              <w:t xml:space="preserve"> </w:t>
            </w:r>
          </w:p>
        </w:tc>
        <w:tc>
          <w:tcPr>
            <w:tcW w:w="686" w:type="dxa"/>
          </w:tcPr>
          <w:p>
            <w:pPr>
              <w:pStyle w:val="7"/>
              <w:spacing w:before="211"/>
              <w:ind w:right="201"/>
              <w:jc w:val="right"/>
              <w:rPr>
                <w:sz w:val="24"/>
              </w:rPr>
            </w:pPr>
            <w:r>
              <w:rPr>
                <w:rFonts w:hint="eastAsia"/>
                <w:sz w:val="24"/>
                <w:lang w:val="en-US" w:eastAsia="zh-CN"/>
              </w:rPr>
              <w:t>0</w:t>
            </w:r>
            <w:r>
              <w:rPr>
                <w:sz w:val="24"/>
              </w:rPr>
              <w:t xml:space="preserve"> </w:t>
            </w:r>
          </w:p>
        </w:tc>
        <w:tc>
          <w:tcPr>
            <w:tcW w:w="686" w:type="dxa"/>
          </w:tcPr>
          <w:p>
            <w:pPr>
              <w:pStyle w:val="7"/>
              <w:spacing w:before="211"/>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08"/>
              <w:ind w:left="55"/>
              <w:rPr>
                <w:sz w:val="24"/>
              </w:rPr>
            </w:pPr>
            <w:r>
              <w:rPr>
                <w:sz w:val="24"/>
              </w:rPr>
              <w:t xml:space="preserve">2.重复申请 </w:t>
            </w:r>
          </w:p>
        </w:tc>
        <w:tc>
          <w:tcPr>
            <w:tcW w:w="686" w:type="dxa"/>
          </w:tcPr>
          <w:p>
            <w:pPr>
              <w:pStyle w:val="7"/>
              <w:spacing w:before="208"/>
              <w:ind w:right="202"/>
              <w:jc w:val="right"/>
              <w:rPr>
                <w:sz w:val="24"/>
              </w:rPr>
            </w:pPr>
            <w:r>
              <w:rPr>
                <w:rFonts w:hint="eastAsia"/>
                <w:sz w:val="24"/>
                <w:lang w:val="en-US" w:eastAsia="zh-CN"/>
              </w:rPr>
              <w:t>0</w:t>
            </w:r>
            <w:r>
              <w:rPr>
                <w:sz w:val="24"/>
              </w:rPr>
              <w:t xml:space="preserve"> </w:t>
            </w:r>
          </w:p>
        </w:tc>
        <w:tc>
          <w:tcPr>
            <w:tcW w:w="684" w:type="dxa"/>
          </w:tcPr>
          <w:p>
            <w:pPr>
              <w:pStyle w:val="7"/>
              <w:spacing w:before="208"/>
              <w:ind w:right="200"/>
              <w:jc w:val="right"/>
              <w:rPr>
                <w:sz w:val="24"/>
              </w:rPr>
            </w:pPr>
            <w:r>
              <w:rPr>
                <w:rFonts w:hint="eastAsia"/>
                <w:sz w:val="24"/>
                <w:lang w:val="en-US" w:eastAsia="zh-CN"/>
              </w:rPr>
              <w:t>0</w:t>
            </w:r>
            <w:r>
              <w:rPr>
                <w:sz w:val="24"/>
              </w:rPr>
              <w:t xml:space="preserve"> </w:t>
            </w:r>
          </w:p>
        </w:tc>
        <w:tc>
          <w:tcPr>
            <w:tcW w:w="687" w:type="dxa"/>
          </w:tcPr>
          <w:p>
            <w:pPr>
              <w:pStyle w:val="7"/>
              <w:spacing w:before="208"/>
              <w:ind w:right="200"/>
              <w:jc w:val="right"/>
              <w:rPr>
                <w:sz w:val="24"/>
              </w:rPr>
            </w:pPr>
            <w:r>
              <w:rPr>
                <w:rFonts w:hint="eastAsia"/>
                <w:sz w:val="24"/>
                <w:lang w:val="en-US" w:eastAsia="zh-CN"/>
              </w:rPr>
              <w:t>0</w:t>
            </w:r>
            <w:r>
              <w:rPr>
                <w:sz w:val="24"/>
              </w:rPr>
              <w:t xml:space="preserve"> </w:t>
            </w:r>
          </w:p>
        </w:tc>
        <w:tc>
          <w:tcPr>
            <w:tcW w:w="686" w:type="dxa"/>
          </w:tcPr>
          <w:p>
            <w:pPr>
              <w:pStyle w:val="7"/>
              <w:spacing w:before="208"/>
              <w:ind w:right="201"/>
              <w:jc w:val="right"/>
              <w:rPr>
                <w:sz w:val="24"/>
              </w:rPr>
            </w:pPr>
            <w:r>
              <w:rPr>
                <w:rFonts w:hint="eastAsia"/>
                <w:sz w:val="24"/>
                <w:lang w:val="en-US" w:eastAsia="zh-CN"/>
              </w:rPr>
              <w:t>0</w:t>
            </w:r>
            <w:r>
              <w:rPr>
                <w:sz w:val="24"/>
              </w:rPr>
              <w:t xml:space="preserve"> </w:t>
            </w:r>
          </w:p>
        </w:tc>
        <w:tc>
          <w:tcPr>
            <w:tcW w:w="686" w:type="dxa"/>
          </w:tcPr>
          <w:p>
            <w:pPr>
              <w:pStyle w:val="7"/>
              <w:spacing w:before="208"/>
              <w:ind w:right="199"/>
              <w:jc w:val="right"/>
              <w:rPr>
                <w:sz w:val="24"/>
              </w:rPr>
            </w:pPr>
            <w:r>
              <w:rPr>
                <w:rFonts w:hint="eastAsia"/>
                <w:sz w:val="24"/>
                <w:lang w:val="en-US" w:eastAsia="zh-CN"/>
              </w:rPr>
              <w:t>0</w:t>
            </w:r>
            <w:r>
              <w:rPr>
                <w:sz w:val="24"/>
              </w:rPr>
              <w:t xml:space="preserve"> </w:t>
            </w:r>
          </w:p>
        </w:tc>
        <w:tc>
          <w:tcPr>
            <w:tcW w:w="686" w:type="dxa"/>
          </w:tcPr>
          <w:p>
            <w:pPr>
              <w:pStyle w:val="7"/>
              <w:spacing w:before="208"/>
              <w:ind w:right="201"/>
              <w:jc w:val="right"/>
              <w:rPr>
                <w:sz w:val="24"/>
              </w:rPr>
            </w:pPr>
            <w:r>
              <w:rPr>
                <w:rFonts w:hint="eastAsia"/>
                <w:sz w:val="24"/>
                <w:lang w:val="en-US" w:eastAsia="zh-CN"/>
              </w:rPr>
              <w:t>0</w:t>
            </w:r>
            <w:r>
              <w:rPr>
                <w:sz w:val="24"/>
              </w:rPr>
              <w:t xml:space="preserve"> </w:t>
            </w:r>
          </w:p>
        </w:tc>
        <w:tc>
          <w:tcPr>
            <w:tcW w:w="686" w:type="dxa"/>
          </w:tcPr>
          <w:p>
            <w:pPr>
              <w:pStyle w:val="7"/>
              <w:spacing w:before="208"/>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09"/>
              <w:ind w:left="55"/>
              <w:rPr>
                <w:sz w:val="24"/>
              </w:rPr>
            </w:pPr>
            <w:r>
              <w:rPr>
                <w:sz w:val="24"/>
              </w:rPr>
              <w:t xml:space="preserve">3.要求提供公开出版物 </w:t>
            </w:r>
          </w:p>
        </w:tc>
        <w:tc>
          <w:tcPr>
            <w:tcW w:w="686" w:type="dxa"/>
          </w:tcPr>
          <w:p>
            <w:pPr>
              <w:pStyle w:val="7"/>
              <w:spacing w:before="209"/>
              <w:ind w:right="202"/>
              <w:jc w:val="right"/>
              <w:rPr>
                <w:sz w:val="24"/>
              </w:rPr>
            </w:pPr>
            <w:r>
              <w:rPr>
                <w:rFonts w:hint="eastAsia"/>
                <w:sz w:val="24"/>
                <w:lang w:val="en-US" w:eastAsia="zh-CN"/>
              </w:rPr>
              <w:t>0</w:t>
            </w:r>
            <w:r>
              <w:rPr>
                <w:sz w:val="24"/>
              </w:rPr>
              <w:t xml:space="preserve"> </w:t>
            </w:r>
          </w:p>
        </w:tc>
        <w:tc>
          <w:tcPr>
            <w:tcW w:w="684" w:type="dxa"/>
          </w:tcPr>
          <w:p>
            <w:pPr>
              <w:pStyle w:val="7"/>
              <w:spacing w:before="209"/>
              <w:ind w:right="200"/>
              <w:jc w:val="right"/>
              <w:rPr>
                <w:sz w:val="24"/>
              </w:rPr>
            </w:pPr>
            <w:r>
              <w:rPr>
                <w:rFonts w:hint="eastAsia"/>
                <w:sz w:val="24"/>
                <w:lang w:val="en-US" w:eastAsia="zh-CN"/>
              </w:rPr>
              <w:t>0</w:t>
            </w:r>
            <w:r>
              <w:rPr>
                <w:sz w:val="24"/>
              </w:rPr>
              <w:t xml:space="preserve"> </w:t>
            </w:r>
          </w:p>
        </w:tc>
        <w:tc>
          <w:tcPr>
            <w:tcW w:w="687" w:type="dxa"/>
          </w:tcPr>
          <w:p>
            <w:pPr>
              <w:pStyle w:val="7"/>
              <w:spacing w:before="209"/>
              <w:ind w:right="200"/>
              <w:jc w:val="right"/>
              <w:rPr>
                <w:sz w:val="24"/>
              </w:rPr>
            </w:pPr>
            <w:r>
              <w:rPr>
                <w:rFonts w:hint="eastAsia"/>
                <w:sz w:val="24"/>
                <w:lang w:val="en-US" w:eastAsia="zh-CN"/>
              </w:rPr>
              <w:t>0</w:t>
            </w:r>
            <w:r>
              <w:rPr>
                <w:sz w:val="24"/>
              </w:rPr>
              <w:t xml:space="preserve"> </w:t>
            </w:r>
          </w:p>
        </w:tc>
        <w:tc>
          <w:tcPr>
            <w:tcW w:w="686" w:type="dxa"/>
          </w:tcPr>
          <w:p>
            <w:pPr>
              <w:pStyle w:val="7"/>
              <w:spacing w:before="209"/>
              <w:ind w:right="201"/>
              <w:jc w:val="right"/>
              <w:rPr>
                <w:sz w:val="24"/>
              </w:rPr>
            </w:pPr>
            <w:r>
              <w:rPr>
                <w:rFonts w:hint="eastAsia"/>
                <w:sz w:val="24"/>
                <w:lang w:val="en-US" w:eastAsia="zh-CN"/>
              </w:rPr>
              <w:t>0</w:t>
            </w:r>
            <w:r>
              <w:rPr>
                <w:sz w:val="24"/>
              </w:rPr>
              <w:t xml:space="preserve"> </w:t>
            </w:r>
          </w:p>
        </w:tc>
        <w:tc>
          <w:tcPr>
            <w:tcW w:w="686" w:type="dxa"/>
          </w:tcPr>
          <w:p>
            <w:pPr>
              <w:pStyle w:val="7"/>
              <w:spacing w:before="209"/>
              <w:ind w:right="199"/>
              <w:jc w:val="right"/>
              <w:rPr>
                <w:sz w:val="24"/>
              </w:rPr>
            </w:pPr>
            <w:r>
              <w:rPr>
                <w:rFonts w:hint="eastAsia"/>
                <w:sz w:val="24"/>
                <w:lang w:val="en-US" w:eastAsia="zh-CN"/>
              </w:rPr>
              <w:t>0</w:t>
            </w:r>
            <w:r>
              <w:rPr>
                <w:sz w:val="24"/>
              </w:rPr>
              <w:t xml:space="preserve"> </w:t>
            </w:r>
          </w:p>
        </w:tc>
        <w:tc>
          <w:tcPr>
            <w:tcW w:w="686" w:type="dxa"/>
          </w:tcPr>
          <w:p>
            <w:pPr>
              <w:pStyle w:val="7"/>
              <w:spacing w:before="209"/>
              <w:ind w:right="201"/>
              <w:jc w:val="right"/>
              <w:rPr>
                <w:sz w:val="24"/>
              </w:rPr>
            </w:pPr>
            <w:r>
              <w:rPr>
                <w:rFonts w:hint="eastAsia"/>
                <w:sz w:val="24"/>
                <w:lang w:val="en-US" w:eastAsia="zh-CN"/>
              </w:rPr>
              <w:t>0</w:t>
            </w:r>
            <w:r>
              <w:rPr>
                <w:sz w:val="24"/>
              </w:rPr>
              <w:t xml:space="preserve"> </w:t>
            </w:r>
          </w:p>
        </w:tc>
        <w:tc>
          <w:tcPr>
            <w:tcW w:w="686" w:type="dxa"/>
          </w:tcPr>
          <w:p>
            <w:pPr>
              <w:pStyle w:val="7"/>
              <w:spacing w:before="209"/>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10"/>
              <w:ind w:left="55"/>
              <w:rPr>
                <w:sz w:val="24"/>
              </w:rPr>
            </w:pPr>
            <w:r>
              <w:rPr>
                <w:sz w:val="24"/>
              </w:rPr>
              <w:t xml:space="preserve">4.无正当理由大量反复申请 </w:t>
            </w:r>
          </w:p>
        </w:tc>
        <w:tc>
          <w:tcPr>
            <w:tcW w:w="686" w:type="dxa"/>
          </w:tcPr>
          <w:p>
            <w:pPr>
              <w:pStyle w:val="7"/>
              <w:spacing w:before="210"/>
              <w:ind w:right="202"/>
              <w:jc w:val="right"/>
              <w:rPr>
                <w:sz w:val="24"/>
              </w:rPr>
            </w:pPr>
            <w:r>
              <w:rPr>
                <w:rFonts w:hint="eastAsia"/>
                <w:sz w:val="24"/>
                <w:lang w:val="en-US" w:eastAsia="zh-CN"/>
              </w:rPr>
              <w:t>0</w:t>
            </w:r>
            <w:r>
              <w:rPr>
                <w:sz w:val="24"/>
              </w:rPr>
              <w:t xml:space="preserve"> </w:t>
            </w:r>
          </w:p>
        </w:tc>
        <w:tc>
          <w:tcPr>
            <w:tcW w:w="684" w:type="dxa"/>
          </w:tcPr>
          <w:p>
            <w:pPr>
              <w:pStyle w:val="7"/>
              <w:spacing w:before="210"/>
              <w:ind w:right="200"/>
              <w:jc w:val="right"/>
              <w:rPr>
                <w:sz w:val="24"/>
              </w:rPr>
            </w:pPr>
            <w:r>
              <w:rPr>
                <w:rFonts w:hint="eastAsia"/>
                <w:sz w:val="24"/>
                <w:lang w:val="en-US" w:eastAsia="zh-CN"/>
              </w:rPr>
              <w:t>0</w:t>
            </w:r>
            <w:r>
              <w:rPr>
                <w:sz w:val="24"/>
              </w:rPr>
              <w:t xml:space="preserve"> </w:t>
            </w:r>
          </w:p>
        </w:tc>
        <w:tc>
          <w:tcPr>
            <w:tcW w:w="687" w:type="dxa"/>
          </w:tcPr>
          <w:p>
            <w:pPr>
              <w:pStyle w:val="7"/>
              <w:spacing w:before="210"/>
              <w:ind w:right="200"/>
              <w:jc w:val="right"/>
              <w:rPr>
                <w:sz w:val="24"/>
              </w:rPr>
            </w:pPr>
            <w:r>
              <w:rPr>
                <w:rFonts w:hint="eastAsia"/>
                <w:sz w:val="24"/>
                <w:lang w:val="en-US" w:eastAsia="zh-CN"/>
              </w:rPr>
              <w:t>0</w:t>
            </w:r>
            <w:r>
              <w:rPr>
                <w:sz w:val="24"/>
              </w:rPr>
              <w:t xml:space="preserve"> </w:t>
            </w:r>
          </w:p>
        </w:tc>
        <w:tc>
          <w:tcPr>
            <w:tcW w:w="686" w:type="dxa"/>
          </w:tcPr>
          <w:p>
            <w:pPr>
              <w:pStyle w:val="7"/>
              <w:spacing w:before="210"/>
              <w:ind w:right="201"/>
              <w:jc w:val="right"/>
              <w:rPr>
                <w:rFonts w:hint="eastAsia" w:eastAsia="宋体"/>
                <w:sz w:val="24"/>
                <w:lang w:val="en-US" w:eastAsia="zh-CN"/>
              </w:rPr>
            </w:pPr>
            <w:r>
              <w:rPr>
                <w:sz w:val="24"/>
              </w:rPr>
              <w:t xml:space="preserve"> </w:t>
            </w:r>
            <w:r>
              <w:rPr>
                <w:rFonts w:hint="eastAsia"/>
                <w:sz w:val="24"/>
                <w:lang w:val="en-US" w:eastAsia="zh-CN"/>
              </w:rPr>
              <w:t>0</w:t>
            </w:r>
          </w:p>
        </w:tc>
        <w:tc>
          <w:tcPr>
            <w:tcW w:w="686" w:type="dxa"/>
          </w:tcPr>
          <w:p>
            <w:pPr>
              <w:pStyle w:val="7"/>
              <w:spacing w:before="210"/>
              <w:ind w:right="199"/>
              <w:jc w:val="right"/>
              <w:rPr>
                <w:rFonts w:hint="eastAsia" w:eastAsia="宋体"/>
                <w:sz w:val="24"/>
                <w:lang w:val="en-US" w:eastAsia="zh-CN"/>
              </w:rPr>
            </w:pPr>
            <w:r>
              <w:rPr>
                <w:sz w:val="24"/>
              </w:rPr>
              <w:t xml:space="preserve"> </w:t>
            </w:r>
            <w:r>
              <w:rPr>
                <w:rFonts w:hint="eastAsia"/>
                <w:sz w:val="24"/>
                <w:lang w:val="en-US" w:eastAsia="zh-CN"/>
              </w:rPr>
              <w:t>0</w:t>
            </w:r>
          </w:p>
        </w:tc>
        <w:tc>
          <w:tcPr>
            <w:tcW w:w="686" w:type="dxa"/>
          </w:tcPr>
          <w:p>
            <w:pPr>
              <w:pStyle w:val="7"/>
              <w:spacing w:before="210"/>
              <w:ind w:right="201"/>
              <w:jc w:val="right"/>
              <w:rPr>
                <w:sz w:val="24"/>
              </w:rPr>
            </w:pPr>
            <w:r>
              <w:rPr>
                <w:rFonts w:hint="eastAsia"/>
                <w:sz w:val="24"/>
                <w:lang w:val="en-US" w:eastAsia="zh-CN"/>
              </w:rPr>
              <w:t>0</w:t>
            </w:r>
            <w:r>
              <w:rPr>
                <w:sz w:val="24"/>
              </w:rPr>
              <w:t xml:space="preserve"> </w:t>
            </w:r>
          </w:p>
        </w:tc>
        <w:tc>
          <w:tcPr>
            <w:tcW w:w="686" w:type="dxa"/>
          </w:tcPr>
          <w:p>
            <w:pPr>
              <w:pStyle w:val="7"/>
              <w:spacing w:before="210"/>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19"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08"/>
              <w:ind w:left="55"/>
              <w:rPr>
                <w:sz w:val="24"/>
              </w:rPr>
            </w:pPr>
            <w:r>
              <w:rPr>
                <w:sz w:val="24"/>
              </w:rPr>
              <w:t>5.要求行政机关确认或重新</w:t>
            </w:r>
          </w:p>
          <w:p>
            <w:pPr>
              <w:pStyle w:val="7"/>
              <w:spacing w:before="1"/>
              <w:rPr>
                <w:rFonts w:ascii="Times New Roman"/>
                <w:sz w:val="22"/>
              </w:rPr>
            </w:pPr>
          </w:p>
          <w:p>
            <w:pPr>
              <w:pStyle w:val="7"/>
              <w:ind w:left="55"/>
              <w:rPr>
                <w:sz w:val="24"/>
              </w:rPr>
            </w:pPr>
            <w:r>
              <w:rPr>
                <w:sz w:val="24"/>
              </w:rPr>
              <w:t xml:space="preserve">出具已获取信息 </w:t>
            </w:r>
          </w:p>
        </w:tc>
        <w:tc>
          <w:tcPr>
            <w:tcW w:w="686" w:type="dxa"/>
          </w:tcPr>
          <w:p>
            <w:pPr>
              <w:pStyle w:val="7"/>
              <w:spacing w:before="208"/>
              <w:ind w:right="202"/>
              <w:jc w:val="right"/>
              <w:rPr>
                <w:sz w:val="24"/>
              </w:rPr>
            </w:pPr>
            <w:r>
              <w:rPr>
                <w:rFonts w:hint="eastAsia"/>
                <w:sz w:val="24"/>
                <w:lang w:val="en-US" w:eastAsia="zh-CN"/>
              </w:rPr>
              <w:t>0</w:t>
            </w:r>
            <w:r>
              <w:rPr>
                <w:sz w:val="24"/>
              </w:rPr>
              <w:t xml:space="preserve"> </w:t>
            </w:r>
          </w:p>
        </w:tc>
        <w:tc>
          <w:tcPr>
            <w:tcW w:w="684" w:type="dxa"/>
          </w:tcPr>
          <w:p>
            <w:pPr>
              <w:pStyle w:val="7"/>
              <w:spacing w:before="208"/>
              <w:ind w:right="200"/>
              <w:jc w:val="right"/>
              <w:rPr>
                <w:rFonts w:hint="eastAsia" w:eastAsia="宋体"/>
                <w:sz w:val="24"/>
                <w:lang w:val="en-US" w:eastAsia="zh-CN"/>
              </w:rPr>
            </w:pPr>
            <w:r>
              <w:rPr>
                <w:sz w:val="24"/>
              </w:rPr>
              <w:t xml:space="preserve"> </w:t>
            </w:r>
            <w:r>
              <w:rPr>
                <w:rFonts w:hint="eastAsia"/>
                <w:sz w:val="24"/>
                <w:lang w:val="en-US" w:eastAsia="zh-CN"/>
              </w:rPr>
              <w:t>0</w:t>
            </w:r>
          </w:p>
        </w:tc>
        <w:tc>
          <w:tcPr>
            <w:tcW w:w="687" w:type="dxa"/>
          </w:tcPr>
          <w:p>
            <w:pPr>
              <w:pStyle w:val="7"/>
              <w:spacing w:before="208"/>
              <w:ind w:right="200"/>
              <w:jc w:val="right"/>
              <w:rPr>
                <w:sz w:val="24"/>
              </w:rPr>
            </w:pPr>
            <w:r>
              <w:rPr>
                <w:rFonts w:hint="eastAsia"/>
                <w:sz w:val="24"/>
                <w:lang w:val="en-US" w:eastAsia="zh-CN"/>
              </w:rPr>
              <w:t>0</w:t>
            </w:r>
            <w:r>
              <w:rPr>
                <w:sz w:val="24"/>
              </w:rPr>
              <w:t xml:space="preserve"> </w:t>
            </w:r>
          </w:p>
        </w:tc>
        <w:tc>
          <w:tcPr>
            <w:tcW w:w="686" w:type="dxa"/>
          </w:tcPr>
          <w:p>
            <w:pPr>
              <w:pStyle w:val="7"/>
              <w:spacing w:before="208"/>
              <w:ind w:right="201"/>
              <w:jc w:val="right"/>
              <w:rPr>
                <w:sz w:val="24"/>
              </w:rPr>
            </w:pPr>
            <w:r>
              <w:rPr>
                <w:rFonts w:hint="eastAsia"/>
                <w:sz w:val="24"/>
                <w:lang w:val="en-US" w:eastAsia="zh-CN"/>
              </w:rPr>
              <w:t>0</w:t>
            </w:r>
            <w:r>
              <w:rPr>
                <w:sz w:val="24"/>
              </w:rPr>
              <w:t xml:space="preserve"> </w:t>
            </w:r>
          </w:p>
        </w:tc>
        <w:tc>
          <w:tcPr>
            <w:tcW w:w="686" w:type="dxa"/>
          </w:tcPr>
          <w:p>
            <w:pPr>
              <w:pStyle w:val="7"/>
              <w:spacing w:before="208"/>
              <w:ind w:right="199"/>
              <w:jc w:val="right"/>
              <w:rPr>
                <w:sz w:val="24"/>
              </w:rPr>
            </w:pPr>
            <w:r>
              <w:rPr>
                <w:rFonts w:hint="eastAsia"/>
                <w:sz w:val="24"/>
                <w:lang w:val="en-US" w:eastAsia="zh-CN"/>
              </w:rPr>
              <w:t>0</w:t>
            </w:r>
            <w:r>
              <w:rPr>
                <w:sz w:val="24"/>
              </w:rPr>
              <w:t xml:space="preserve"> </w:t>
            </w:r>
          </w:p>
        </w:tc>
        <w:tc>
          <w:tcPr>
            <w:tcW w:w="686" w:type="dxa"/>
          </w:tcPr>
          <w:p>
            <w:pPr>
              <w:pStyle w:val="7"/>
              <w:spacing w:before="208"/>
              <w:ind w:right="201"/>
              <w:jc w:val="right"/>
              <w:rPr>
                <w:sz w:val="24"/>
              </w:rPr>
            </w:pPr>
            <w:r>
              <w:rPr>
                <w:rFonts w:hint="eastAsia"/>
                <w:sz w:val="24"/>
                <w:lang w:val="en-US" w:eastAsia="zh-CN"/>
              </w:rPr>
              <w:t>0</w:t>
            </w:r>
            <w:r>
              <w:rPr>
                <w:sz w:val="24"/>
              </w:rPr>
              <w:t xml:space="preserve"> </w:t>
            </w:r>
          </w:p>
        </w:tc>
        <w:tc>
          <w:tcPr>
            <w:tcW w:w="686" w:type="dxa"/>
          </w:tcPr>
          <w:p>
            <w:pPr>
              <w:pStyle w:val="7"/>
              <w:spacing w:before="208"/>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9" w:hRule="atLeast"/>
        </w:trPr>
        <w:tc>
          <w:tcPr>
            <w:tcW w:w="778" w:type="dxa"/>
            <w:vMerge w:val="continue"/>
            <w:tcBorders>
              <w:top w:val="nil"/>
            </w:tcBorders>
          </w:tcPr>
          <w:p>
            <w:pPr>
              <w:rPr>
                <w:sz w:val="2"/>
                <w:szCs w:val="2"/>
              </w:rPr>
            </w:pPr>
          </w:p>
        </w:tc>
        <w:tc>
          <w:tcPr>
            <w:tcW w:w="1015"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8"/>
              <w:rPr>
                <w:rFonts w:ascii="Times New Roman"/>
                <w:sz w:val="21"/>
              </w:rPr>
            </w:pPr>
          </w:p>
          <w:p>
            <w:pPr>
              <w:pStyle w:val="7"/>
              <w:spacing w:line="436" w:lineRule="auto"/>
              <w:ind w:left="54" w:right="38"/>
              <w:rPr>
                <w:sz w:val="24"/>
              </w:rPr>
            </w:pPr>
            <w:r>
              <w:rPr>
                <w:sz w:val="24"/>
              </w:rPr>
              <w:t>（六</w:t>
            </w:r>
            <w:r>
              <w:rPr>
                <w:spacing w:val="-60"/>
                <w:sz w:val="24"/>
              </w:rPr>
              <w:t>）</w:t>
            </w:r>
            <w:r>
              <w:rPr>
                <w:spacing w:val="-17"/>
                <w:sz w:val="24"/>
              </w:rPr>
              <w:t>其</w:t>
            </w:r>
            <w:r>
              <w:rPr>
                <w:sz w:val="24"/>
              </w:rPr>
              <w:t xml:space="preserve">他处理 </w:t>
            </w:r>
          </w:p>
        </w:tc>
        <w:tc>
          <w:tcPr>
            <w:tcW w:w="3154" w:type="dxa"/>
          </w:tcPr>
          <w:p>
            <w:pPr>
              <w:pStyle w:val="7"/>
              <w:spacing w:before="208"/>
              <w:ind w:left="55"/>
              <w:rPr>
                <w:sz w:val="24"/>
              </w:rPr>
            </w:pPr>
            <w:r>
              <w:rPr>
                <w:sz w:val="24"/>
              </w:rPr>
              <w:t>1.申请人无正当理由逾期不</w:t>
            </w:r>
          </w:p>
          <w:p>
            <w:pPr>
              <w:pStyle w:val="7"/>
              <w:spacing w:before="2" w:line="560" w:lineRule="atLeast"/>
              <w:ind w:left="55" w:right="35"/>
              <w:rPr>
                <w:sz w:val="24"/>
              </w:rPr>
            </w:pPr>
            <w:r>
              <w:rPr>
                <w:spacing w:val="-11"/>
                <w:sz w:val="24"/>
              </w:rPr>
              <w:t>补正、行政机关不再处理其政</w:t>
            </w:r>
            <w:r>
              <w:rPr>
                <w:sz w:val="24"/>
              </w:rPr>
              <w:t xml:space="preserve">府信息公开申请 </w:t>
            </w:r>
          </w:p>
        </w:tc>
        <w:tc>
          <w:tcPr>
            <w:tcW w:w="686" w:type="dxa"/>
          </w:tcPr>
          <w:p>
            <w:pPr>
              <w:pStyle w:val="7"/>
              <w:rPr>
                <w:rFonts w:ascii="Times New Roman"/>
                <w:sz w:val="24"/>
              </w:rPr>
            </w:pPr>
          </w:p>
          <w:p>
            <w:pPr>
              <w:pStyle w:val="7"/>
              <w:rPr>
                <w:rFonts w:hint="eastAsia" w:ascii="Times New Roman" w:eastAsia="宋体"/>
                <w:sz w:val="24"/>
                <w:lang w:val="en-US" w:eastAsia="zh-CN"/>
              </w:rPr>
            </w:pPr>
            <w:r>
              <w:rPr>
                <w:rFonts w:hint="eastAsia" w:ascii="Times New Roman"/>
                <w:sz w:val="24"/>
                <w:lang w:val="en-US" w:eastAsia="zh-CN"/>
              </w:rPr>
              <w:t>0</w:t>
            </w:r>
          </w:p>
          <w:p>
            <w:pPr>
              <w:pStyle w:val="7"/>
              <w:spacing w:before="11"/>
              <w:rPr>
                <w:rFonts w:ascii="Times New Roman"/>
                <w:sz w:val="18"/>
              </w:rPr>
            </w:pPr>
          </w:p>
          <w:p>
            <w:pPr>
              <w:pStyle w:val="7"/>
              <w:ind w:right="202"/>
              <w:jc w:val="right"/>
              <w:rPr>
                <w:sz w:val="24"/>
              </w:rPr>
            </w:pPr>
            <w:r>
              <w:rPr>
                <w:sz w:val="24"/>
              </w:rPr>
              <w:t xml:space="preserve"> </w:t>
            </w:r>
          </w:p>
        </w:tc>
        <w:tc>
          <w:tcPr>
            <w:tcW w:w="684" w:type="dxa"/>
          </w:tcPr>
          <w:p>
            <w:pPr>
              <w:pStyle w:val="7"/>
              <w:rPr>
                <w:rFonts w:ascii="Times New Roman"/>
                <w:sz w:val="24"/>
              </w:rPr>
            </w:pPr>
          </w:p>
          <w:p>
            <w:pPr>
              <w:pStyle w:val="7"/>
              <w:rPr>
                <w:rFonts w:hint="eastAsia" w:ascii="Times New Roman" w:eastAsia="宋体"/>
                <w:sz w:val="24"/>
                <w:lang w:val="en-US" w:eastAsia="zh-CN"/>
              </w:rPr>
            </w:pPr>
            <w:r>
              <w:rPr>
                <w:rFonts w:hint="eastAsia" w:ascii="Times New Roman"/>
                <w:sz w:val="24"/>
                <w:lang w:val="en-US" w:eastAsia="zh-CN"/>
              </w:rPr>
              <w:t>0</w:t>
            </w:r>
          </w:p>
          <w:p>
            <w:pPr>
              <w:pStyle w:val="7"/>
              <w:spacing w:before="11"/>
              <w:rPr>
                <w:rFonts w:ascii="Times New Roman"/>
                <w:sz w:val="18"/>
              </w:rPr>
            </w:pPr>
          </w:p>
          <w:p>
            <w:pPr>
              <w:pStyle w:val="7"/>
              <w:ind w:right="200"/>
              <w:jc w:val="right"/>
              <w:rPr>
                <w:sz w:val="24"/>
              </w:rPr>
            </w:pPr>
            <w:r>
              <w:rPr>
                <w:sz w:val="24"/>
              </w:rPr>
              <w:t xml:space="preserve"> </w:t>
            </w:r>
          </w:p>
        </w:tc>
        <w:tc>
          <w:tcPr>
            <w:tcW w:w="687" w:type="dxa"/>
          </w:tcPr>
          <w:p>
            <w:pPr>
              <w:pStyle w:val="7"/>
              <w:rPr>
                <w:rFonts w:ascii="Times New Roman"/>
                <w:sz w:val="24"/>
              </w:rPr>
            </w:pPr>
          </w:p>
          <w:p>
            <w:pPr>
              <w:pStyle w:val="7"/>
              <w:rPr>
                <w:rFonts w:hint="eastAsia" w:ascii="Times New Roman" w:eastAsia="宋体"/>
                <w:sz w:val="24"/>
                <w:lang w:val="en-US" w:eastAsia="zh-CN"/>
              </w:rPr>
            </w:pPr>
            <w:r>
              <w:rPr>
                <w:rFonts w:hint="eastAsia" w:ascii="Times New Roman"/>
                <w:sz w:val="24"/>
                <w:lang w:val="en-US" w:eastAsia="zh-CN"/>
              </w:rPr>
              <w:t>0</w:t>
            </w:r>
          </w:p>
          <w:p>
            <w:pPr>
              <w:pStyle w:val="7"/>
              <w:spacing w:before="11"/>
              <w:rPr>
                <w:rFonts w:ascii="Times New Roman"/>
                <w:sz w:val="18"/>
              </w:rPr>
            </w:pPr>
          </w:p>
          <w:p>
            <w:pPr>
              <w:pStyle w:val="7"/>
              <w:ind w:right="200"/>
              <w:jc w:val="right"/>
              <w:rPr>
                <w:sz w:val="24"/>
              </w:rPr>
            </w:pPr>
            <w:r>
              <w:rPr>
                <w:sz w:val="24"/>
              </w:rPr>
              <w:t xml:space="preserve"> </w:t>
            </w:r>
          </w:p>
        </w:tc>
        <w:tc>
          <w:tcPr>
            <w:tcW w:w="686" w:type="dxa"/>
          </w:tcPr>
          <w:p>
            <w:pPr>
              <w:pStyle w:val="7"/>
              <w:rPr>
                <w:rFonts w:ascii="Times New Roman"/>
                <w:sz w:val="24"/>
              </w:rPr>
            </w:pPr>
          </w:p>
          <w:p>
            <w:pPr>
              <w:pStyle w:val="7"/>
              <w:rPr>
                <w:rFonts w:hint="eastAsia" w:ascii="Times New Roman" w:eastAsia="宋体"/>
                <w:sz w:val="24"/>
                <w:lang w:val="en-US" w:eastAsia="zh-CN"/>
              </w:rPr>
            </w:pPr>
            <w:r>
              <w:rPr>
                <w:rFonts w:hint="eastAsia" w:ascii="Times New Roman"/>
                <w:sz w:val="24"/>
                <w:lang w:val="en-US" w:eastAsia="zh-CN"/>
              </w:rPr>
              <w:t>0</w:t>
            </w:r>
          </w:p>
          <w:p>
            <w:pPr>
              <w:pStyle w:val="7"/>
              <w:spacing w:before="11"/>
              <w:rPr>
                <w:rFonts w:ascii="Times New Roman"/>
                <w:sz w:val="18"/>
              </w:rPr>
            </w:pPr>
          </w:p>
          <w:p>
            <w:pPr>
              <w:pStyle w:val="7"/>
              <w:ind w:right="201"/>
              <w:jc w:val="right"/>
              <w:rPr>
                <w:sz w:val="24"/>
              </w:rPr>
            </w:pPr>
            <w:r>
              <w:rPr>
                <w:sz w:val="24"/>
              </w:rPr>
              <w:t xml:space="preserve"> </w:t>
            </w:r>
          </w:p>
        </w:tc>
        <w:tc>
          <w:tcPr>
            <w:tcW w:w="686" w:type="dxa"/>
          </w:tcPr>
          <w:p>
            <w:pPr>
              <w:pStyle w:val="7"/>
              <w:rPr>
                <w:rFonts w:ascii="Times New Roman"/>
                <w:sz w:val="24"/>
              </w:rPr>
            </w:pPr>
          </w:p>
          <w:p>
            <w:pPr>
              <w:pStyle w:val="7"/>
              <w:rPr>
                <w:rFonts w:hint="eastAsia" w:ascii="Times New Roman" w:eastAsia="宋体"/>
                <w:sz w:val="24"/>
                <w:lang w:val="en-US" w:eastAsia="zh-CN"/>
              </w:rPr>
            </w:pPr>
            <w:r>
              <w:rPr>
                <w:rFonts w:hint="eastAsia" w:ascii="Times New Roman"/>
                <w:sz w:val="24"/>
                <w:lang w:val="en-US" w:eastAsia="zh-CN"/>
              </w:rPr>
              <w:t>0</w:t>
            </w:r>
          </w:p>
          <w:p>
            <w:pPr>
              <w:pStyle w:val="7"/>
              <w:spacing w:before="11"/>
              <w:rPr>
                <w:rFonts w:ascii="Times New Roman"/>
                <w:sz w:val="18"/>
              </w:rPr>
            </w:pPr>
          </w:p>
          <w:p>
            <w:pPr>
              <w:pStyle w:val="7"/>
              <w:ind w:right="199"/>
              <w:jc w:val="right"/>
              <w:rPr>
                <w:sz w:val="24"/>
              </w:rPr>
            </w:pPr>
            <w:r>
              <w:rPr>
                <w:sz w:val="24"/>
              </w:rPr>
              <w:t xml:space="preserve"> </w:t>
            </w:r>
          </w:p>
        </w:tc>
        <w:tc>
          <w:tcPr>
            <w:tcW w:w="686" w:type="dxa"/>
          </w:tcPr>
          <w:p>
            <w:pPr>
              <w:pStyle w:val="7"/>
              <w:rPr>
                <w:rFonts w:ascii="Times New Roman"/>
                <w:sz w:val="24"/>
              </w:rPr>
            </w:pPr>
          </w:p>
          <w:p>
            <w:pPr>
              <w:pStyle w:val="7"/>
              <w:rPr>
                <w:rFonts w:hint="eastAsia" w:ascii="Times New Roman" w:eastAsia="宋体"/>
                <w:sz w:val="24"/>
                <w:lang w:val="en-US" w:eastAsia="zh-CN"/>
              </w:rPr>
            </w:pPr>
            <w:r>
              <w:rPr>
                <w:rFonts w:hint="eastAsia" w:ascii="Times New Roman"/>
                <w:sz w:val="24"/>
                <w:lang w:val="en-US" w:eastAsia="zh-CN"/>
              </w:rPr>
              <w:t>0</w:t>
            </w:r>
          </w:p>
          <w:p>
            <w:pPr>
              <w:pStyle w:val="7"/>
              <w:spacing w:before="11"/>
              <w:rPr>
                <w:rFonts w:ascii="Times New Roman"/>
                <w:sz w:val="18"/>
              </w:rPr>
            </w:pPr>
          </w:p>
          <w:p>
            <w:pPr>
              <w:pStyle w:val="7"/>
              <w:ind w:right="201"/>
              <w:jc w:val="right"/>
              <w:rPr>
                <w:sz w:val="24"/>
              </w:rPr>
            </w:pPr>
            <w:r>
              <w:rPr>
                <w:sz w:val="24"/>
              </w:rPr>
              <w:t xml:space="preserve"> </w:t>
            </w:r>
          </w:p>
        </w:tc>
        <w:tc>
          <w:tcPr>
            <w:tcW w:w="686" w:type="dxa"/>
          </w:tcPr>
          <w:p>
            <w:pPr>
              <w:pStyle w:val="7"/>
              <w:spacing w:before="208"/>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81"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3" w:line="560" w:lineRule="exact"/>
              <w:ind w:left="55" w:right="22"/>
              <w:jc w:val="both"/>
              <w:rPr>
                <w:sz w:val="24"/>
              </w:rPr>
            </w:pPr>
            <w:r>
              <w:rPr>
                <w:sz w:val="24"/>
              </w:rPr>
              <w:t xml:space="preserve">2.申请人逾期未按收费通知要求缴纳费用、行政机关不再处理其政府信息公开申请 </w:t>
            </w:r>
          </w:p>
        </w:tc>
        <w:tc>
          <w:tcPr>
            <w:tcW w:w="686" w:type="dxa"/>
          </w:tcPr>
          <w:p>
            <w:pPr>
              <w:pStyle w:val="7"/>
              <w:rPr>
                <w:rFonts w:ascii="Times New Roman"/>
                <w:sz w:val="24"/>
              </w:rPr>
            </w:pPr>
          </w:p>
          <w:p>
            <w:pPr>
              <w:pStyle w:val="7"/>
              <w:rPr>
                <w:rFonts w:hint="eastAsia" w:ascii="Times New Roman" w:eastAsia="宋体"/>
                <w:sz w:val="24"/>
                <w:lang w:val="en-US" w:eastAsia="zh-CN"/>
              </w:rPr>
            </w:pPr>
            <w:r>
              <w:rPr>
                <w:rFonts w:hint="eastAsia" w:ascii="Times New Roman"/>
                <w:sz w:val="24"/>
                <w:lang w:val="en-US" w:eastAsia="zh-CN"/>
              </w:rPr>
              <w:t>0</w:t>
            </w:r>
          </w:p>
          <w:p>
            <w:pPr>
              <w:pStyle w:val="7"/>
              <w:spacing w:before="11"/>
              <w:rPr>
                <w:rFonts w:ascii="Times New Roman"/>
                <w:sz w:val="18"/>
              </w:rPr>
            </w:pPr>
          </w:p>
          <w:p>
            <w:pPr>
              <w:pStyle w:val="7"/>
              <w:ind w:right="202"/>
              <w:jc w:val="right"/>
              <w:rPr>
                <w:sz w:val="24"/>
              </w:rPr>
            </w:pPr>
            <w:r>
              <w:rPr>
                <w:sz w:val="24"/>
              </w:rPr>
              <w:t xml:space="preserve"> </w:t>
            </w:r>
          </w:p>
        </w:tc>
        <w:tc>
          <w:tcPr>
            <w:tcW w:w="684" w:type="dxa"/>
          </w:tcPr>
          <w:p>
            <w:pPr>
              <w:pStyle w:val="7"/>
              <w:rPr>
                <w:rFonts w:ascii="Times New Roman"/>
                <w:sz w:val="24"/>
              </w:rPr>
            </w:pPr>
          </w:p>
          <w:p>
            <w:pPr>
              <w:pStyle w:val="7"/>
              <w:rPr>
                <w:rFonts w:hint="eastAsia" w:ascii="Times New Roman" w:eastAsia="宋体"/>
                <w:sz w:val="24"/>
                <w:lang w:val="en-US" w:eastAsia="zh-CN"/>
              </w:rPr>
            </w:pPr>
            <w:r>
              <w:rPr>
                <w:rFonts w:hint="eastAsia" w:ascii="Times New Roman"/>
                <w:sz w:val="24"/>
                <w:lang w:val="en-US" w:eastAsia="zh-CN"/>
              </w:rPr>
              <w:t>0</w:t>
            </w:r>
          </w:p>
          <w:p>
            <w:pPr>
              <w:pStyle w:val="7"/>
              <w:spacing w:before="11"/>
              <w:rPr>
                <w:rFonts w:ascii="Times New Roman"/>
                <w:sz w:val="18"/>
              </w:rPr>
            </w:pPr>
          </w:p>
          <w:p>
            <w:pPr>
              <w:pStyle w:val="7"/>
              <w:ind w:right="200"/>
              <w:jc w:val="right"/>
              <w:rPr>
                <w:sz w:val="24"/>
              </w:rPr>
            </w:pPr>
            <w:r>
              <w:rPr>
                <w:sz w:val="24"/>
              </w:rPr>
              <w:t xml:space="preserve"> </w:t>
            </w:r>
          </w:p>
        </w:tc>
        <w:tc>
          <w:tcPr>
            <w:tcW w:w="687" w:type="dxa"/>
          </w:tcPr>
          <w:p>
            <w:pPr>
              <w:pStyle w:val="7"/>
              <w:rPr>
                <w:rFonts w:ascii="Times New Roman"/>
                <w:sz w:val="24"/>
              </w:rPr>
            </w:pPr>
          </w:p>
          <w:p>
            <w:pPr>
              <w:pStyle w:val="7"/>
              <w:rPr>
                <w:rFonts w:hint="eastAsia" w:ascii="Times New Roman" w:eastAsia="宋体"/>
                <w:sz w:val="24"/>
                <w:lang w:val="en-US" w:eastAsia="zh-CN"/>
              </w:rPr>
            </w:pPr>
            <w:r>
              <w:rPr>
                <w:rFonts w:hint="eastAsia" w:ascii="Times New Roman"/>
                <w:sz w:val="24"/>
                <w:lang w:val="en-US" w:eastAsia="zh-CN"/>
              </w:rPr>
              <w:t>0</w:t>
            </w:r>
          </w:p>
          <w:p>
            <w:pPr>
              <w:pStyle w:val="7"/>
              <w:spacing w:before="11"/>
              <w:rPr>
                <w:rFonts w:ascii="Times New Roman"/>
                <w:sz w:val="18"/>
              </w:rPr>
            </w:pPr>
          </w:p>
          <w:p>
            <w:pPr>
              <w:pStyle w:val="7"/>
              <w:ind w:right="200"/>
              <w:jc w:val="right"/>
              <w:rPr>
                <w:sz w:val="24"/>
              </w:rPr>
            </w:pPr>
            <w:r>
              <w:rPr>
                <w:sz w:val="24"/>
              </w:rPr>
              <w:t xml:space="preserve"> </w:t>
            </w:r>
          </w:p>
        </w:tc>
        <w:tc>
          <w:tcPr>
            <w:tcW w:w="686" w:type="dxa"/>
          </w:tcPr>
          <w:p>
            <w:pPr>
              <w:pStyle w:val="7"/>
              <w:rPr>
                <w:rFonts w:ascii="Times New Roman"/>
                <w:sz w:val="24"/>
              </w:rPr>
            </w:pPr>
          </w:p>
          <w:p>
            <w:pPr>
              <w:pStyle w:val="7"/>
              <w:rPr>
                <w:rFonts w:ascii="Times New Roman"/>
                <w:sz w:val="24"/>
              </w:rPr>
            </w:pPr>
          </w:p>
          <w:p>
            <w:pPr>
              <w:pStyle w:val="7"/>
              <w:spacing w:before="11"/>
              <w:rPr>
                <w:rFonts w:hint="eastAsia" w:ascii="Times New Roman" w:eastAsia="宋体"/>
                <w:sz w:val="18"/>
                <w:lang w:val="en-US" w:eastAsia="zh-CN"/>
              </w:rPr>
            </w:pPr>
            <w:r>
              <w:rPr>
                <w:rFonts w:hint="eastAsia" w:ascii="Times New Roman"/>
                <w:sz w:val="18"/>
                <w:lang w:val="en-US" w:eastAsia="zh-CN"/>
              </w:rPr>
              <w:t>0</w:t>
            </w:r>
          </w:p>
          <w:p>
            <w:pPr>
              <w:pStyle w:val="7"/>
              <w:ind w:right="201"/>
              <w:jc w:val="right"/>
              <w:rPr>
                <w:sz w:val="24"/>
              </w:rPr>
            </w:pPr>
            <w:r>
              <w:rPr>
                <w:sz w:val="24"/>
              </w:rPr>
              <w:t xml:space="preserve"> </w:t>
            </w:r>
          </w:p>
        </w:tc>
        <w:tc>
          <w:tcPr>
            <w:tcW w:w="686" w:type="dxa"/>
          </w:tcPr>
          <w:p>
            <w:pPr>
              <w:pStyle w:val="7"/>
              <w:rPr>
                <w:rFonts w:ascii="Times New Roman"/>
                <w:sz w:val="24"/>
              </w:rPr>
            </w:pPr>
          </w:p>
          <w:p>
            <w:pPr>
              <w:pStyle w:val="7"/>
              <w:rPr>
                <w:rFonts w:hint="eastAsia" w:ascii="Times New Roman" w:eastAsia="宋体"/>
                <w:sz w:val="24"/>
                <w:lang w:val="en-US" w:eastAsia="zh-CN"/>
              </w:rPr>
            </w:pPr>
            <w:r>
              <w:rPr>
                <w:rFonts w:hint="eastAsia" w:ascii="Times New Roman"/>
                <w:sz w:val="24"/>
                <w:lang w:val="en-US" w:eastAsia="zh-CN"/>
              </w:rPr>
              <w:t>0</w:t>
            </w:r>
          </w:p>
          <w:p>
            <w:pPr>
              <w:pStyle w:val="7"/>
              <w:spacing w:before="11"/>
              <w:rPr>
                <w:rFonts w:ascii="Times New Roman"/>
                <w:sz w:val="18"/>
              </w:rPr>
            </w:pPr>
          </w:p>
          <w:p>
            <w:pPr>
              <w:pStyle w:val="7"/>
              <w:ind w:right="199"/>
              <w:jc w:val="right"/>
              <w:rPr>
                <w:sz w:val="24"/>
              </w:rPr>
            </w:pPr>
            <w:r>
              <w:rPr>
                <w:sz w:val="24"/>
              </w:rPr>
              <w:t xml:space="preserve"> </w:t>
            </w:r>
          </w:p>
        </w:tc>
        <w:tc>
          <w:tcPr>
            <w:tcW w:w="686" w:type="dxa"/>
          </w:tcPr>
          <w:p>
            <w:pPr>
              <w:pStyle w:val="7"/>
              <w:rPr>
                <w:rFonts w:ascii="Times New Roman"/>
                <w:sz w:val="24"/>
              </w:rPr>
            </w:pPr>
          </w:p>
          <w:p>
            <w:pPr>
              <w:pStyle w:val="7"/>
              <w:rPr>
                <w:rFonts w:hint="eastAsia" w:ascii="Times New Roman" w:eastAsia="宋体"/>
                <w:sz w:val="24"/>
                <w:lang w:val="en-US" w:eastAsia="zh-CN"/>
              </w:rPr>
            </w:pPr>
            <w:r>
              <w:rPr>
                <w:rFonts w:hint="eastAsia" w:ascii="Times New Roman"/>
                <w:sz w:val="24"/>
                <w:lang w:val="en-US" w:eastAsia="zh-CN"/>
              </w:rPr>
              <w:t>0</w:t>
            </w:r>
          </w:p>
          <w:p>
            <w:pPr>
              <w:pStyle w:val="7"/>
              <w:spacing w:before="11"/>
              <w:rPr>
                <w:rFonts w:ascii="Times New Roman"/>
                <w:sz w:val="18"/>
              </w:rPr>
            </w:pPr>
          </w:p>
          <w:p>
            <w:pPr>
              <w:pStyle w:val="7"/>
              <w:ind w:right="201"/>
              <w:jc w:val="right"/>
              <w:rPr>
                <w:sz w:val="24"/>
              </w:rPr>
            </w:pPr>
            <w:r>
              <w:rPr>
                <w:sz w:val="24"/>
              </w:rPr>
              <w:t xml:space="preserve"> </w:t>
            </w:r>
          </w:p>
        </w:tc>
        <w:tc>
          <w:tcPr>
            <w:tcW w:w="686" w:type="dxa"/>
          </w:tcPr>
          <w:p>
            <w:pPr>
              <w:pStyle w:val="7"/>
              <w:spacing w:before="211"/>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7"/>
              <w:spacing w:before="207"/>
              <w:ind w:left="55"/>
              <w:rPr>
                <w:sz w:val="24"/>
              </w:rPr>
            </w:pPr>
            <w:r>
              <w:rPr>
                <w:sz w:val="24"/>
              </w:rPr>
              <w:t xml:space="preserve">3.其他 </w:t>
            </w:r>
          </w:p>
        </w:tc>
        <w:tc>
          <w:tcPr>
            <w:tcW w:w="686" w:type="dxa"/>
          </w:tcPr>
          <w:p>
            <w:pPr>
              <w:pStyle w:val="7"/>
              <w:spacing w:before="207"/>
              <w:ind w:right="202"/>
              <w:jc w:val="right"/>
              <w:rPr>
                <w:sz w:val="24"/>
              </w:rPr>
            </w:pPr>
            <w:r>
              <w:rPr>
                <w:rFonts w:hint="eastAsia"/>
                <w:sz w:val="24"/>
                <w:lang w:val="en-US" w:eastAsia="zh-CN"/>
              </w:rPr>
              <w:t>0</w:t>
            </w:r>
            <w:r>
              <w:rPr>
                <w:sz w:val="24"/>
              </w:rPr>
              <w:t xml:space="preserve"> </w:t>
            </w:r>
          </w:p>
        </w:tc>
        <w:tc>
          <w:tcPr>
            <w:tcW w:w="684" w:type="dxa"/>
          </w:tcPr>
          <w:p>
            <w:pPr>
              <w:pStyle w:val="7"/>
              <w:spacing w:before="207"/>
              <w:ind w:right="200"/>
              <w:jc w:val="right"/>
              <w:rPr>
                <w:sz w:val="24"/>
              </w:rPr>
            </w:pPr>
            <w:r>
              <w:rPr>
                <w:rFonts w:hint="eastAsia"/>
                <w:sz w:val="24"/>
                <w:lang w:val="en-US" w:eastAsia="zh-CN"/>
              </w:rPr>
              <w:t>0</w:t>
            </w:r>
            <w:r>
              <w:rPr>
                <w:sz w:val="24"/>
              </w:rPr>
              <w:t xml:space="preserve"> </w:t>
            </w:r>
          </w:p>
        </w:tc>
        <w:tc>
          <w:tcPr>
            <w:tcW w:w="687" w:type="dxa"/>
          </w:tcPr>
          <w:p>
            <w:pPr>
              <w:pStyle w:val="7"/>
              <w:spacing w:before="207"/>
              <w:ind w:right="200"/>
              <w:jc w:val="right"/>
              <w:rPr>
                <w:sz w:val="24"/>
              </w:rPr>
            </w:pPr>
            <w:r>
              <w:rPr>
                <w:rFonts w:hint="eastAsia"/>
                <w:sz w:val="24"/>
                <w:lang w:val="en-US" w:eastAsia="zh-CN"/>
              </w:rPr>
              <w:t>0</w:t>
            </w:r>
            <w:r>
              <w:rPr>
                <w:sz w:val="24"/>
              </w:rPr>
              <w:t xml:space="preserve"> </w:t>
            </w:r>
          </w:p>
        </w:tc>
        <w:tc>
          <w:tcPr>
            <w:tcW w:w="686" w:type="dxa"/>
          </w:tcPr>
          <w:p>
            <w:pPr>
              <w:pStyle w:val="7"/>
              <w:spacing w:before="207"/>
              <w:ind w:right="201"/>
              <w:jc w:val="right"/>
              <w:rPr>
                <w:sz w:val="24"/>
              </w:rPr>
            </w:pPr>
            <w:r>
              <w:rPr>
                <w:rFonts w:hint="eastAsia"/>
                <w:sz w:val="24"/>
                <w:lang w:val="en-US" w:eastAsia="zh-CN"/>
              </w:rPr>
              <w:t>0</w:t>
            </w:r>
            <w:r>
              <w:rPr>
                <w:sz w:val="24"/>
              </w:rPr>
              <w:t xml:space="preserve"> </w:t>
            </w:r>
          </w:p>
        </w:tc>
        <w:tc>
          <w:tcPr>
            <w:tcW w:w="686" w:type="dxa"/>
          </w:tcPr>
          <w:p>
            <w:pPr>
              <w:pStyle w:val="7"/>
              <w:spacing w:before="207"/>
              <w:ind w:right="199"/>
              <w:jc w:val="right"/>
              <w:rPr>
                <w:sz w:val="24"/>
              </w:rPr>
            </w:pPr>
            <w:r>
              <w:rPr>
                <w:rFonts w:hint="eastAsia"/>
                <w:sz w:val="24"/>
                <w:lang w:val="en-US" w:eastAsia="zh-CN"/>
              </w:rPr>
              <w:t>0</w:t>
            </w:r>
            <w:r>
              <w:rPr>
                <w:sz w:val="24"/>
              </w:rPr>
              <w:t xml:space="preserve"> </w:t>
            </w:r>
          </w:p>
        </w:tc>
        <w:tc>
          <w:tcPr>
            <w:tcW w:w="686" w:type="dxa"/>
          </w:tcPr>
          <w:p>
            <w:pPr>
              <w:pStyle w:val="7"/>
              <w:spacing w:before="207"/>
              <w:ind w:right="201"/>
              <w:jc w:val="right"/>
              <w:rPr>
                <w:sz w:val="24"/>
              </w:rPr>
            </w:pPr>
            <w:r>
              <w:rPr>
                <w:rFonts w:hint="eastAsia"/>
                <w:sz w:val="24"/>
                <w:lang w:val="en-US" w:eastAsia="zh-CN"/>
              </w:rPr>
              <w:t>0</w:t>
            </w:r>
            <w:r>
              <w:rPr>
                <w:sz w:val="24"/>
              </w:rPr>
              <w:t xml:space="preserve"> </w:t>
            </w:r>
          </w:p>
        </w:tc>
        <w:tc>
          <w:tcPr>
            <w:tcW w:w="686" w:type="dxa"/>
          </w:tcPr>
          <w:p>
            <w:pPr>
              <w:pStyle w:val="7"/>
              <w:spacing w:before="207"/>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78" w:type="dxa"/>
            <w:vMerge w:val="continue"/>
            <w:tcBorders>
              <w:top w:val="nil"/>
            </w:tcBorders>
          </w:tcPr>
          <w:p>
            <w:pPr>
              <w:rPr>
                <w:sz w:val="2"/>
                <w:szCs w:val="2"/>
              </w:rPr>
            </w:pPr>
          </w:p>
        </w:tc>
        <w:tc>
          <w:tcPr>
            <w:tcW w:w="4169" w:type="dxa"/>
            <w:gridSpan w:val="2"/>
          </w:tcPr>
          <w:p>
            <w:pPr>
              <w:pStyle w:val="7"/>
              <w:spacing w:before="211"/>
              <w:ind w:left="54"/>
              <w:rPr>
                <w:sz w:val="24"/>
              </w:rPr>
            </w:pPr>
            <w:r>
              <w:rPr>
                <w:sz w:val="24"/>
              </w:rPr>
              <w:t xml:space="preserve">（七）总计 </w:t>
            </w:r>
          </w:p>
        </w:tc>
        <w:tc>
          <w:tcPr>
            <w:tcW w:w="686" w:type="dxa"/>
          </w:tcPr>
          <w:p>
            <w:pPr>
              <w:pStyle w:val="7"/>
              <w:spacing w:before="211"/>
              <w:ind w:right="202"/>
              <w:jc w:val="right"/>
              <w:rPr>
                <w:sz w:val="24"/>
              </w:rPr>
            </w:pPr>
            <w:r>
              <w:rPr>
                <w:rFonts w:hint="eastAsia"/>
                <w:sz w:val="24"/>
                <w:lang w:val="en-US" w:eastAsia="zh-CN"/>
              </w:rPr>
              <w:t>0</w:t>
            </w:r>
            <w:r>
              <w:rPr>
                <w:sz w:val="24"/>
              </w:rPr>
              <w:t xml:space="preserve"> </w:t>
            </w:r>
          </w:p>
        </w:tc>
        <w:tc>
          <w:tcPr>
            <w:tcW w:w="684" w:type="dxa"/>
          </w:tcPr>
          <w:p>
            <w:pPr>
              <w:pStyle w:val="7"/>
              <w:spacing w:before="211"/>
              <w:ind w:right="200"/>
              <w:jc w:val="right"/>
              <w:rPr>
                <w:sz w:val="24"/>
              </w:rPr>
            </w:pPr>
            <w:r>
              <w:rPr>
                <w:rFonts w:hint="eastAsia"/>
                <w:sz w:val="24"/>
                <w:lang w:val="en-US" w:eastAsia="zh-CN"/>
              </w:rPr>
              <w:t>0</w:t>
            </w:r>
            <w:r>
              <w:rPr>
                <w:sz w:val="24"/>
              </w:rPr>
              <w:t xml:space="preserve"> </w:t>
            </w:r>
          </w:p>
        </w:tc>
        <w:tc>
          <w:tcPr>
            <w:tcW w:w="687" w:type="dxa"/>
          </w:tcPr>
          <w:p>
            <w:pPr>
              <w:pStyle w:val="7"/>
              <w:spacing w:before="211"/>
              <w:ind w:right="200"/>
              <w:jc w:val="right"/>
              <w:rPr>
                <w:sz w:val="24"/>
              </w:rPr>
            </w:pPr>
            <w:r>
              <w:rPr>
                <w:rFonts w:hint="eastAsia"/>
                <w:sz w:val="24"/>
                <w:lang w:val="en-US" w:eastAsia="zh-CN"/>
              </w:rPr>
              <w:t>0</w:t>
            </w:r>
            <w:r>
              <w:rPr>
                <w:sz w:val="24"/>
              </w:rPr>
              <w:t xml:space="preserve"> </w:t>
            </w:r>
          </w:p>
        </w:tc>
        <w:tc>
          <w:tcPr>
            <w:tcW w:w="686" w:type="dxa"/>
          </w:tcPr>
          <w:p>
            <w:pPr>
              <w:pStyle w:val="7"/>
              <w:spacing w:before="211"/>
              <w:ind w:right="201"/>
              <w:jc w:val="right"/>
              <w:rPr>
                <w:sz w:val="24"/>
              </w:rPr>
            </w:pPr>
            <w:r>
              <w:rPr>
                <w:rFonts w:hint="eastAsia"/>
                <w:sz w:val="24"/>
                <w:lang w:val="en-US" w:eastAsia="zh-CN"/>
              </w:rPr>
              <w:t>0</w:t>
            </w:r>
            <w:r>
              <w:rPr>
                <w:sz w:val="24"/>
              </w:rPr>
              <w:t xml:space="preserve"> </w:t>
            </w:r>
          </w:p>
        </w:tc>
        <w:tc>
          <w:tcPr>
            <w:tcW w:w="686" w:type="dxa"/>
          </w:tcPr>
          <w:p>
            <w:pPr>
              <w:pStyle w:val="7"/>
              <w:spacing w:before="211"/>
              <w:ind w:right="199"/>
              <w:jc w:val="right"/>
              <w:rPr>
                <w:sz w:val="24"/>
              </w:rPr>
            </w:pPr>
            <w:r>
              <w:rPr>
                <w:rFonts w:hint="eastAsia"/>
                <w:sz w:val="24"/>
                <w:lang w:val="en-US" w:eastAsia="zh-CN"/>
              </w:rPr>
              <w:t>0</w:t>
            </w:r>
            <w:r>
              <w:rPr>
                <w:sz w:val="24"/>
              </w:rPr>
              <w:t xml:space="preserve"> </w:t>
            </w:r>
          </w:p>
        </w:tc>
        <w:tc>
          <w:tcPr>
            <w:tcW w:w="686" w:type="dxa"/>
          </w:tcPr>
          <w:p>
            <w:pPr>
              <w:pStyle w:val="7"/>
              <w:spacing w:before="211"/>
              <w:ind w:right="201"/>
              <w:jc w:val="right"/>
              <w:rPr>
                <w:sz w:val="24"/>
              </w:rPr>
            </w:pPr>
            <w:r>
              <w:rPr>
                <w:rFonts w:hint="eastAsia"/>
                <w:sz w:val="24"/>
                <w:lang w:val="en-US" w:eastAsia="zh-CN"/>
              </w:rPr>
              <w:t>0</w:t>
            </w:r>
            <w:r>
              <w:rPr>
                <w:sz w:val="24"/>
              </w:rPr>
              <w:t xml:space="preserve"> </w:t>
            </w:r>
          </w:p>
        </w:tc>
        <w:tc>
          <w:tcPr>
            <w:tcW w:w="686" w:type="dxa"/>
          </w:tcPr>
          <w:p>
            <w:pPr>
              <w:pStyle w:val="7"/>
              <w:spacing w:before="211"/>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4947" w:type="dxa"/>
            <w:gridSpan w:val="3"/>
          </w:tcPr>
          <w:p>
            <w:pPr>
              <w:pStyle w:val="7"/>
              <w:spacing w:before="209"/>
              <w:ind w:left="55"/>
              <w:rPr>
                <w:sz w:val="24"/>
              </w:rPr>
            </w:pPr>
            <w:r>
              <w:rPr>
                <w:sz w:val="24"/>
              </w:rPr>
              <w:t xml:space="preserve">四、结转下年度继续办理 </w:t>
            </w:r>
          </w:p>
        </w:tc>
        <w:tc>
          <w:tcPr>
            <w:tcW w:w="686" w:type="dxa"/>
          </w:tcPr>
          <w:p>
            <w:pPr>
              <w:pStyle w:val="7"/>
              <w:spacing w:before="209"/>
              <w:ind w:right="202"/>
              <w:jc w:val="right"/>
              <w:rPr>
                <w:sz w:val="24"/>
              </w:rPr>
            </w:pPr>
            <w:r>
              <w:rPr>
                <w:rFonts w:hint="eastAsia"/>
                <w:sz w:val="24"/>
                <w:lang w:val="en-US" w:eastAsia="zh-CN"/>
              </w:rPr>
              <w:t>0</w:t>
            </w:r>
            <w:r>
              <w:rPr>
                <w:sz w:val="24"/>
              </w:rPr>
              <w:t xml:space="preserve"> </w:t>
            </w:r>
          </w:p>
        </w:tc>
        <w:tc>
          <w:tcPr>
            <w:tcW w:w="684" w:type="dxa"/>
          </w:tcPr>
          <w:p>
            <w:pPr>
              <w:pStyle w:val="7"/>
              <w:spacing w:before="209"/>
              <w:ind w:right="200"/>
              <w:jc w:val="right"/>
              <w:rPr>
                <w:sz w:val="24"/>
              </w:rPr>
            </w:pPr>
            <w:r>
              <w:rPr>
                <w:rFonts w:hint="eastAsia"/>
                <w:sz w:val="24"/>
                <w:lang w:val="en-US" w:eastAsia="zh-CN"/>
              </w:rPr>
              <w:t>0</w:t>
            </w:r>
            <w:r>
              <w:rPr>
                <w:sz w:val="24"/>
              </w:rPr>
              <w:t xml:space="preserve"> </w:t>
            </w:r>
          </w:p>
        </w:tc>
        <w:tc>
          <w:tcPr>
            <w:tcW w:w="687" w:type="dxa"/>
          </w:tcPr>
          <w:p>
            <w:pPr>
              <w:pStyle w:val="7"/>
              <w:spacing w:before="209"/>
              <w:ind w:right="200"/>
              <w:jc w:val="right"/>
              <w:rPr>
                <w:sz w:val="24"/>
              </w:rPr>
            </w:pPr>
            <w:r>
              <w:rPr>
                <w:rFonts w:hint="eastAsia"/>
                <w:sz w:val="24"/>
                <w:lang w:val="en-US" w:eastAsia="zh-CN"/>
              </w:rPr>
              <w:t>0</w:t>
            </w:r>
            <w:r>
              <w:rPr>
                <w:sz w:val="24"/>
              </w:rPr>
              <w:t xml:space="preserve"> </w:t>
            </w:r>
          </w:p>
        </w:tc>
        <w:tc>
          <w:tcPr>
            <w:tcW w:w="686" w:type="dxa"/>
          </w:tcPr>
          <w:p>
            <w:pPr>
              <w:pStyle w:val="7"/>
              <w:spacing w:before="209"/>
              <w:ind w:right="201"/>
              <w:jc w:val="right"/>
              <w:rPr>
                <w:sz w:val="24"/>
              </w:rPr>
            </w:pPr>
            <w:r>
              <w:rPr>
                <w:rFonts w:hint="eastAsia"/>
                <w:sz w:val="24"/>
                <w:lang w:val="en-US" w:eastAsia="zh-CN"/>
              </w:rPr>
              <w:t>0</w:t>
            </w:r>
            <w:r>
              <w:rPr>
                <w:sz w:val="24"/>
              </w:rPr>
              <w:t xml:space="preserve"> </w:t>
            </w:r>
          </w:p>
        </w:tc>
        <w:tc>
          <w:tcPr>
            <w:tcW w:w="686" w:type="dxa"/>
          </w:tcPr>
          <w:p>
            <w:pPr>
              <w:pStyle w:val="7"/>
              <w:spacing w:before="209"/>
              <w:ind w:right="199"/>
              <w:jc w:val="right"/>
              <w:rPr>
                <w:rFonts w:hint="eastAsia" w:eastAsia="宋体"/>
                <w:sz w:val="24"/>
                <w:lang w:val="en-US" w:eastAsia="zh-CN"/>
              </w:rPr>
            </w:pPr>
            <w:r>
              <w:rPr>
                <w:sz w:val="24"/>
              </w:rPr>
              <w:t xml:space="preserve"> </w:t>
            </w:r>
            <w:r>
              <w:rPr>
                <w:rFonts w:hint="eastAsia"/>
                <w:sz w:val="24"/>
                <w:lang w:val="en-US" w:eastAsia="zh-CN"/>
              </w:rPr>
              <w:t>0</w:t>
            </w:r>
          </w:p>
        </w:tc>
        <w:tc>
          <w:tcPr>
            <w:tcW w:w="686" w:type="dxa"/>
          </w:tcPr>
          <w:p>
            <w:pPr>
              <w:pStyle w:val="7"/>
              <w:spacing w:before="209"/>
              <w:ind w:right="201"/>
              <w:jc w:val="right"/>
              <w:rPr>
                <w:sz w:val="24"/>
              </w:rPr>
            </w:pPr>
            <w:r>
              <w:rPr>
                <w:rFonts w:hint="eastAsia"/>
                <w:sz w:val="24"/>
                <w:lang w:val="en-US" w:eastAsia="zh-CN"/>
              </w:rPr>
              <w:t>0</w:t>
            </w:r>
            <w:r>
              <w:rPr>
                <w:sz w:val="24"/>
              </w:rPr>
              <w:t xml:space="preserve"> </w:t>
            </w:r>
          </w:p>
        </w:tc>
        <w:tc>
          <w:tcPr>
            <w:tcW w:w="686" w:type="dxa"/>
          </w:tcPr>
          <w:p>
            <w:pPr>
              <w:pStyle w:val="7"/>
              <w:spacing w:before="209"/>
              <w:ind w:left="57"/>
              <w:rPr>
                <w:rFonts w:hint="eastAsia" w:eastAsia="宋体"/>
                <w:sz w:val="24"/>
                <w:lang w:val="en-US" w:eastAsia="zh-CN"/>
              </w:rPr>
            </w:pPr>
            <w:r>
              <w:rPr>
                <w:sz w:val="24"/>
              </w:rPr>
              <w:t xml:space="preserve"> </w:t>
            </w:r>
            <w:r>
              <w:rPr>
                <w:rFonts w:hint="eastAsia"/>
                <w:sz w:val="24"/>
                <w:lang w:val="en-US" w:eastAsia="zh-CN"/>
              </w:rPr>
              <w:t>0</w:t>
            </w:r>
          </w:p>
        </w:tc>
      </w:tr>
    </w:tbl>
    <w:p>
      <w:pPr>
        <w:spacing w:after="0"/>
        <w:rPr>
          <w:sz w:val="24"/>
        </w:rPr>
        <w:sectPr>
          <w:pgSz w:w="11910" w:h="16840"/>
          <w:pgMar w:top="1580" w:right="940" w:bottom="1520" w:left="960" w:header="0" w:footer="1114" w:gutter="0"/>
          <w:cols w:space="720" w:num="1"/>
        </w:sectPr>
      </w:pPr>
    </w:p>
    <w:p>
      <w:pPr>
        <w:pStyle w:val="2"/>
        <w:rPr>
          <w:rFonts w:ascii="Times New Roman"/>
          <w:sz w:val="20"/>
        </w:rPr>
      </w:pPr>
    </w:p>
    <w:p>
      <w:pPr>
        <w:pStyle w:val="2"/>
        <w:rPr>
          <w:rFonts w:ascii="Times New Roman"/>
          <w:sz w:val="20"/>
        </w:rPr>
      </w:pPr>
    </w:p>
    <w:p>
      <w:pPr>
        <w:spacing w:before="188" w:after="26"/>
        <w:ind w:left="1109" w:right="0" w:firstLine="0"/>
        <w:jc w:val="left"/>
        <w:rPr>
          <w:rFonts w:hint="eastAsia" w:ascii="宋体" w:eastAsia="宋体"/>
          <w:sz w:val="30"/>
        </w:rPr>
      </w:pPr>
      <w:r>
        <w:rPr>
          <w:rFonts w:hint="eastAsia" w:ascii="黑体" w:eastAsia="黑体"/>
          <w:color w:val="333333"/>
          <w:sz w:val="30"/>
          <w:lang w:eastAsia="zh-CN"/>
        </w:rPr>
        <w:t>三</w:t>
      </w:r>
      <w:r>
        <w:rPr>
          <w:rFonts w:hint="eastAsia" w:ascii="黑体" w:eastAsia="黑体"/>
          <w:color w:val="333333"/>
          <w:sz w:val="30"/>
        </w:rPr>
        <w:t>、政府信息公开行政复议、行政诉讼情况</w:t>
      </w:r>
      <w:r>
        <w:rPr>
          <w:rFonts w:hint="eastAsia" w:ascii="宋体" w:eastAsia="宋体"/>
          <w:color w:val="333333"/>
          <w:sz w:val="30"/>
        </w:rPr>
        <w:t xml:space="preserve"> </w:t>
      </w:r>
    </w:p>
    <w:tbl>
      <w:tblPr>
        <w:tblStyle w:val="3"/>
        <w:tblW w:w="9761"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1"/>
        <w:gridCol w:w="651"/>
        <w:gridCol w:w="649"/>
        <w:gridCol w:w="652"/>
        <w:gridCol w:w="651"/>
        <w:gridCol w:w="651"/>
        <w:gridCol w:w="649"/>
        <w:gridCol w:w="651"/>
        <w:gridCol w:w="651"/>
        <w:gridCol w:w="649"/>
        <w:gridCol w:w="652"/>
        <w:gridCol w:w="651"/>
        <w:gridCol w:w="651"/>
        <w:gridCol w:w="651"/>
        <w:gridCol w:w="6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3254" w:type="dxa"/>
            <w:gridSpan w:val="5"/>
          </w:tcPr>
          <w:p>
            <w:pPr>
              <w:pStyle w:val="7"/>
              <w:spacing w:before="211"/>
              <w:ind w:left="1144"/>
              <w:rPr>
                <w:sz w:val="24"/>
              </w:rPr>
            </w:pPr>
            <w:r>
              <w:rPr>
                <w:sz w:val="24"/>
              </w:rPr>
              <w:t xml:space="preserve">行政复议 </w:t>
            </w:r>
          </w:p>
        </w:tc>
        <w:tc>
          <w:tcPr>
            <w:tcW w:w="6507" w:type="dxa"/>
            <w:gridSpan w:val="10"/>
          </w:tcPr>
          <w:p>
            <w:pPr>
              <w:pStyle w:val="7"/>
              <w:spacing w:before="211"/>
              <w:ind w:left="2806" w:right="2680"/>
              <w:jc w:val="center"/>
              <w:rPr>
                <w:sz w:val="24"/>
              </w:rPr>
            </w:pPr>
            <w:r>
              <w:rPr>
                <w:sz w:val="24"/>
              </w:rPr>
              <w:t xml:space="preserve">行政诉讼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51" w:type="dxa"/>
            <w:vMerge w:val="restart"/>
          </w:tcPr>
          <w:p>
            <w:pPr>
              <w:pStyle w:val="7"/>
              <w:rPr>
                <w:sz w:val="24"/>
              </w:rPr>
            </w:pPr>
          </w:p>
          <w:p>
            <w:pPr>
              <w:pStyle w:val="7"/>
              <w:spacing w:before="191" w:line="436" w:lineRule="auto"/>
              <w:ind w:left="204" w:right="64"/>
              <w:jc w:val="both"/>
              <w:rPr>
                <w:sz w:val="24"/>
              </w:rPr>
            </w:pPr>
            <w:r>
              <w:rPr>
                <w:sz w:val="24"/>
              </w:rPr>
              <w:t xml:space="preserve">结果维持 </w:t>
            </w:r>
          </w:p>
        </w:tc>
        <w:tc>
          <w:tcPr>
            <w:tcW w:w="651" w:type="dxa"/>
            <w:vMerge w:val="restart"/>
          </w:tcPr>
          <w:p>
            <w:pPr>
              <w:pStyle w:val="7"/>
              <w:rPr>
                <w:sz w:val="24"/>
              </w:rPr>
            </w:pPr>
          </w:p>
          <w:p>
            <w:pPr>
              <w:pStyle w:val="7"/>
              <w:spacing w:before="191" w:line="436" w:lineRule="auto"/>
              <w:ind w:left="201" w:right="69"/>
              <w:rPr>
                <w:sz w:val="24"/>
              </w:rPr>
            </w:pPr>
            <w:r>
              <w:rPr>
                <w:sz w:val="24"/>
              </w:rPr>
              <w:t xml:space="preserve">结果纠正 </w:t>
            </w:r>
          </w:p>
        </w:tc>
        <w:tc>
          <w:tcPr>
            <w:tcW w:w="649" w:type="dxa"/>
            <w:vMerge w:val="restart"/>
          </w:tcPr>
          <w:p>
            <w:pPr>
              <w:pStyle w:val="7"/>
              <w:rPr>
                <w:sz w:val="24"/>
              </w:rPr>
            </w:pPr>
          </w:p>
          <w:p>
            <w:pPr>
              <w:pStyle w:val="7"/>
              <w:spacing w:before="191" w:line="436" w:lineRule="auto"/>
              <w:ind w:left="200" w:right="66"/>
              <w:rPr>
                <w:sz w:val="24"/>
              </w:rPr>
            </w:pPr>
            <w:r>
              <w:rPr>
                <w:sz w:val="24"/>
              </w:rPr>
              <w:t xml:space="preserve">其他结果 </w:t>
            </w:r>
          </w:p>
        </w:tc>
        <w:tc>
          <w:tcPr>
            <w:tcW w:w="652" w:type="dxa"/>
            <w:vMerge w:val="restart"/>
          </w:tcPr>
          <w:p>
            <w:pPr>
              <w:pStyle w:val="7"/>
              <w:rPr>
                <w:sz w:val="24"/>
              </w:rPr>
            </w:pPr>
          </w:p>
          <w:p>
            <w:pPr>
              <w:pStyle w:val="7"/>
              <w:spacing w:before="191" w:line="436" w:lineRule="auto"/>
              <w:ind w:left="201" w:right="67"/>
              <w:rPr>
                <w:sz w:val="24"/>
              </w:rPr>
            </w:pPr>
            <w:r>
              <w:rPr>
                <w:sz w:val="24"/>
              </w:rPr>
              <w:t xml:space="preserve">尚未审结 </w:t>
            </w:r>
          </w:p>
        </w:tc>
        <w:tc>
          <w:tcPr>
            <w:tcW w:w="651" w:type="dxa"/>
            <w:vMerge w:val="restart"/>
          </w:tcPr>
          <w:p>
            <w:pPr>
              <w:pStyle w:val="7"/>
              <w:rPr>
                <w:sz w:val="24"/>
              </w:rPr>
            </w:pPr>
          </w:p>
          <w:p>
            <w:pPr>
              <w:pStyle w:val="7"/>
              <w:rPr>
                <w:sz w:val="24"/>
              </w:rPr>
            </w:pPr>
          </w:p>
          <w:p>
            <w:pPr>
              <w:pStyle w:val="7"/>
              <w:spacing w:before="9"/>
              <w:rPr>
                <w:sz w:val="34"/>
              </w:rPr>
            </w:pPr>
          </w:p>
          <w:p>
            <w:pPr>
              <w:pStyle w:val="7"/>
              <w:spacing w:line="436" w:lineRule="auto"/>
              <w:ind w:left="200" w:right="68"/>
              <w:rPr>
                <w:sz w:val="24"/>
              </w:rPr>
            </w:pPr>
            <w:r>
              <w:rPr>
                <w:sz w:val="24"/>
              </w:rPr>
              <w:t xml:space="preserve">总计 </w:t>
            </w:r>
          </w:p>
        </w:tc>
        <w:tc>
          <w:tcPr>
            <w:tcW w:w="3251" w:type="dxa"/>
            <w:gridSpan w:val="5"/>
          </w:tcPr>
          <w:p>
            <w:pPr>
              <w:pStyle w:val="7"/>
              <w:spacing w:before="208"/>
              <w:ind w:left="658"/>
              <w:rPr>
                <w:sz w:val="24"/>
              </w:rPr>
            </w:pPr>
            <w:r>
              <w:rPr>
                <w:sz w:val="24"/>
              </w:rPr>
              <w:t xml:space="preserve">未经复议直接起诉 </w:t>
            </w:r>
          </w:p>
        </w:tc>
        <w:tc>
          <w:tcPr>
            <w:tcW w:w="3256" w:type="dxa"/>
            <w:gridSpan w:val="5"/>
          </w:tcPr>
          <w:p>
            <w:pPr>
              <w:pStyle w:val="7"/>
              <w:spacing w:before="208"/>
              <w:ind w:left="1018"/>
              <w:rPr>
                <w:sz w:val="24"/>
              </w:rPr>
            </w:pPr>
            <w:r>
              <w:rPr>
                <w:sz w:val="24"/>
              </w:rPr>
              <w:t xml:space="preserve">复议后起诉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9" w:hRule="atLeast"/>
        </w:trPr>
        <w:tc>
          <w:tcPr>
            <w:tcW w:w="651" w:type="dxa"/>
            <w:vMerge w:val="continue"/>
            <w:tcBorders>
              <w:top w:val="nil"/>
            </w:tcBorders>
          </w:tcPr>
          <w:p>
            <w:pPr>
              <w:rPr>
                <w:sz w:val="2"/>
                <w:szCs w:val="2"/>
              </w:rPr>
            </w:pPr>
          </w:p>
        </w:tc>
        <w:tc>
          <w:tcPr>
            <w:tcW w:w="651" w:type="dxa"/>
            <w:vMerge w:val="continue"/>
            <w:tcBorders>
              <w:top w:val="nil"/>
            </w:tcBorders>
          </w:tcPr>
          <w:p>
            <w:pPr>
              <w:rPr>
                <w:sz w:val="2"/>
                <w:szCs w:val="2"/>
              </w:rPr>
            </w:pPr>
          </w:p>
        </w:tc>
        <w:tc>
          <w:tcPr>
            <w:tcW w:w="649" w:type="dxa"/>
            <w:vMerge w:val="continue"/>
            <w:tcBorders>
              <w:top w:val="nil"/>
            </w:tcBorders>
          </w:tcPr>
          <w:p>
            <w:pPr>
              <w:rPr>
                <w:sz w:val="2"/>
                <w:szCs w:val="2"/>
              </w:rPr>
            </w:pPr>
          </w:p>
        </w:tc>
        <w:tc>
          <w:tcPr>
            <w:tcW w:w="652" w:type="dxa"/>
            <w:vMerge w:val="continue"/>
            <w:tcBorders>
              <w:top w:val="nil"/>
            </w:tcBorders>
          </w:tcPr>
          <w:p>
            <w:pPr>
              <w:rPr>
                <w:sz w:val="2"/>
                <w:szCs w:val="2"/>
              </w:rPr>
            </w:pPr>
          </w:p>
        </w:tc>
        <w:tc>
          <w:tcPr>
            <w:tcW w:w="651" w:type="dxa"/>
            <w:vMerge w:val="continue"/>
            <w:tcBorders>
              <w:top w:val="nil"/>
            </w:tcBorders>
          </w:tcPr>
          <w:p>
            <w:pPr>
              <w:rPr>
                <w:sz w:val="2"/>
                <w:szCs w:val="2"/>
              </w:rPr>
            </w:pPr>
          </w:p>
        </w:tc>
        <w:tc>
          <w:tcPr>
            <w:tcW w:w="651" w:type="dxa"/>
          </w:tcPr>
          <w:p>
            <w:pPr>
              <w:pStyle w:val="7"/>
              <w:spacing w:before="208" w:line="436" w:lineRule="auto"/>
              <w:ind w:left="200" w:right="68"/>
              <w:rPr>
                <w:sz w:val="24"/>
              </w:rPr>
            </w:pPr>
            <w:r>
              <w:rPr>
                <w:sz w:val="24"/>
              </w:rPr>
              <w:t>结果维</w:t>
            </w:r>
          </w:p>
          <w:p>
            <w:pPr>
              <w:pStyle w:val="7"/>
              <w:spacing w:before="2"/>
              <w:ind w:left="200"/>
              <w:rPr>
                <w:sz w:val="24"/>
              </w:rPr>
            </w:pPr>
            <w:r>
              <w:rPr>
                <w:sz w:val="24"/>
              </w:rPr>
              <w:t xml:space="preserve">持 </w:t>
            </w:r>
          </w:p>
        </w:tc>
        <w:tc>
          <w:tcPr>
            <w:tcW w:w="649" w:type="dxa"/>
          </w:tcPr>
          <w:p>
            <w:pPr>
              <w:pStyle w:val="7"/>
              <w:spacing w:before="208" w:line="436" w:lineRule="auto"/>
              <w:ind w:left="197" w:right="69"/>
              <w:rPr>
                <w:sz w:val="24"/>
              </w:rPr>
            </w:pPr>
            <w:r>
              <w:rPr>
                <w:sz w:val="24"/>
              </w:rPr>
              <w:t>结果纠</w:t>
            </w:r>
          </w:p>
          <w:p>
            <w:pPr>
              <w:pStyle w:val="7"/>
              <w:spacing w:before="2"/>
              <w:ind w:left="197"/>
              <w:rPr>
                <w:sz w:val="24"/>
              </w:rPr>
            </w:pPr>
            <w:r>
              <w:rPr>
                <w:sz w:val="24"/>
              </w:rPr>
              <w:t xml:space="preserve">正 </w:t>
            </w:r>
          </w:p>
        </w:tc>
        <w:tc>
          <w:tcPr>
            <w:tcW w:w="651" w:type="dxa"/>
          </w:tcPr>
          <w:p>
            <w:pPr>
              <w:pStyle w:val="7"/>
              <w:spacing w:before="208" w:line="436" w:lineRule="auto"/>
              <w:ind w:left="199" w:right="71"/>
              <w:rPr>
                <w:sz w:val="24"/>
              </w:rPr>
            </w:pPr>
            <w:r>
              <w:rPr>
                <w:sz w:val="24"/>
              </w:rPr>
              <w:t>其他结</w:t>
            </w:r>
          </w:p>
          <w:p>
            <w:pPr>
              <w:pStyle w:val="7"/>
              <w:spacing w:before="2"/>
              <w:ind w:left="199"/>
              <w:rPr>
                <w:sz w:val="24"/>
              </w:rPr>
            </w:pPr>
            <w:r>
              <w:rPr>
                <w:sz w:val="24"/>
              </w:rPr>
              <w:t xml:space="preserve">果 </w:t>
            </w:r>
          </w:p>
        </w:tc>
        <w:tc>
          <w:tcPr>
            <w:tcW w:w="651" w:type="dxa"/>
          </w:tcPr>
          <w:p>
            <w:pPr>
              <w:pStyle w:val="7"/>
              <w:spacing w:before="208" w:line="436" w:lineRule="auto"/>
              <w:ind w:left="196" w:right="74"/>
              <w:rPr>
                <w:sz w:val="24"/>
              </w:rPr>
            </w:pPr>
            <w:r>
              <w:rPr>
                <w:sz w:val="24"/>
              </w:rPr>
              <w:t>尚未审</w:t>
            </w:r>
          </w:p>
          <w:p>
            <w:pPr>
              <w:pStyle w:val="7"/>
              <w:spacing w:before="2"/>
              <w:ind w:left="196"/>
              <w:rPr>
                <w:sz w:val="24"/>
              </w:rPr>
            </w:pPr>
            <w:r>
              <w:rPr>
                <w:sz w:val="24"/>
              </w:rPr>
              <w:t xml:space="preserve">结 </w:t>
            </w:r>
          </w:p>
        </w:tc>
        <w:tc>
          <w:tcPr>
            <w:tcW w:w="649" w:type="dxa"/>
          </w:tcPr>
          <w:p>
            <w:pPr>
              <w:pStyle w:val="7"/>
              <w:rPr>
                <w:sz w:val="24"/>
              </w:rPr>
            </w:pPr>
          </w:p>
          <w:p>
            <w:pPr>
              <w:pStyle w:val="7"/>
              <w:spacing w:before="11"/>
              <w:rPr>
                <w:sz w:val="35"/>
              </w:rPr>
            </w:pPr>
          </w:p>
          <w:p>
            <w:pPr>
              <w:pStyle w:val="7"/>
              <w:spacing w:line="439" w:lineRule="auto"/>
              <w:ind w:left="195" w:right="71"/>
              <w:rPr>
                <w:sz w:val="24"/>
              </w:rPr>
            </w:pPr>
            <w:r>
              <w:rPr>
                <w:sz w:val="24"/>
              </w:rPr>
              <w:t xml:space="preserve">总计 </w:t>
            </w:r>
          </w:p>
        </w:tc>
        <w:tc>
          <w:tcPr>
            <w:tcW w:w="652" w:type="dxa"/>
          </w:tcPr>
          <w:p>
            <w:pPr>
              <w:pStyle w:val="7"/>
              <w:spacing w:before="208" w:line="436" w:lineRule="auto"/>
              <w:ind w:left="197" w:right="72"/>
              <w:rPr>
                <w:sz w:val="24"/>
              </w:rPr>
            </w:pPr>
            <w:r>
              <w:rPr>
                <w:sz w:val="24"/>
              </w:rPr>
              <w:t>结果维</w:t>
            </w:r>
          </w:p>
          <w:p>
            <w:pPr>
              <w:pStyle w:val="7"/>
              <w:spacing w:before="2"/>
              <w:ind w:left="197"/>
              <w:rPr>
                <w:sz w:val="24"/>
              </w:rPr>
            </w:pPr>
            <w:r>
              <w:rPr>
                <w:sz w:val="24"/>
              </w:rPr>
              <w:t xml:space="preserve">持 </w:t>
            </w:r>
          </w:p>
        </w:tc>
        <w:tc>
          <w:tcPr>
            <w:tcW w:w="651" w:type="dxa"/>
          </w:tcPr>
          <w:p>
            <w:pPr>
              <w:pStyle w:val="7"/>
              <w:spacing w:before="208" w:line="436" w:lineRule="auto"/>
              <w:ind w:left="195" w:right="73"/>
              <w:rPr>
                <w:sz w:val="24"/>
              </w:rPr>
            </w:pPr>
            <w:r>
              <w:rPr>
                <w:sz w:val="24"/>
              </w:rPr>
              <w:t>结果纠</w:t>
            </w:r>
          </w:p>
          <w:p>
            <w:pPr>
              <w:pStyle w:val="7"/>
              <w:spacing w:before="2"/>
              <w:ind w:left="195"/>
              <w:rPr>
                <w:sz w:val="24"/>
              </w:rPr>
            </w:pPr>
            <w:r>
              <w:rPr>
                <w:sz w:val="24"/>
              </w:rPr>
              <w:t xml:space="preserve">正 </w:t>
            </w:r>
          </w:p>
        </w:tc>
        <w:tc>
          <w:tcPr>
            <w:tcW w:w="651" w:type="dxa"/>
          </w:tcPr>
          <w:p>
            <w:pPr>
              <w:pStyle w:val="7"/>
              <w:spacing w:before="208" w:line="436" w:lineRule="auto"/>
              <w:ind w:left="195" w:right="73"/>
              <w:rPr>
                <w:sz w:val="24"/>
              </w:rPr>
            </w:pPr>
            <w:r>
              <w:rPr>
                <w:sz w:val="24"/>
              </w:rPr>
              <w:t>其他结</w:t>
            </w:r>
          </w:p>
          <w:p>
            <w:pPr>
              <w:pStyle w:val="7"/>
              <w:spacing w:before="2"/>
              <w:ind w:left="195"/>
              <w:rPr>
                <w:sz w:val="24"/>
              </w:rPr>
            </w:pPr>
            <w:r>
              <w:rPr>
                <w:sz w:val="24"/>
              </w:rPr>
              <w:t xml:space="preserve">果 </w:t>
            </w:r>
          </w:p>
        </w:tc>
        <w:tc>
          <w:tcPr>
            <w:tcW w:w="651" w:type="dxa"/>
          </w:tcPr>
          <w:p>
            <w:pPr>
              <w:pStyle w:val="7"/>
              <w:spacing w:before="208" w:line="436" w:lineRule="auto"/>
              <w:ind w:left="194" w:right="75"/>
              <w:rPr>
                <w:sz w:val="24"/>
              </w:rPr>
            </w:pPr>
            <w:r>
              <w:rPr>
                <w:sz w:val="24"/>
              </w:rPr>
              <w:t>尚未审</w:t>
            </w:r>
          </w:p>
          <w:p>
            <w:pPr>
              <w:pStyle w:val="7"/>
              <w:spacing w:before="2"/>
              <w:ind w:left="194"/>
              <w:rPr>
                <w:sz w:val="24"/>
              </w:rPr>
            </w:pPr>
            <w:r>
              <w:rPr>
                <w:sz w:val="24"/>
              </w:rPr>
              <w:t xml:space="preserve">结 </w:t>
            </w:r>
          </w:p>
        </w:tc>
        <w:tc>
          <w:tcPr>
            <w:tcW w:w="651" w:type="dxa"/>
          </w:tcPr>
          <w:p>
            <w:pPr>
              <w:pStyle w:val="7"/>
              <w:rPr>
                <w:sz w:val="24"/>
              </w:rPr>
            </w:pPr>
          </w:p>
          <w:p>
            <w:pPr>
              <w:pStyle w:val="7"/>
              <w:spacing w:before="11"/>
              <w:rPr>
                <w:sz w:val="35"/>
              </w:rPr>
            </w:pPr>
          </w:p>
          <w:p>
            <w:pPr>
              <w:pStyle w:val="7"/>
              <w:spacing w:line="439" w:lineRule="auto"/>
              <w:ind w:left="191" w:right="78"/>
              <w:rPr>
                <w:sz w:val="24"/>
              </w:rPr>
            </w:pPr>
            <w:r>
              <w:rPr>
                <w:sz w:val="24"/>
              </w:rPr>
              <w:t xml:space="preserve">总计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3" w:hRule="atLeast"/>
        </w:trPr>
        <w:tc>
          <w:tcPr>
            <w:tcW w:w="651" w:type="dxa"/>
          </w:tcPr>
          <w:p>
            <w:pPr>
              <w:pStyle w:val="7"/>
              <w:spacing w:before="9"/>
              <w:rPr>
                <w:sz w:val="20"/>
              </w:rPr>
            </w:pPr>
          </w:p>
          <w:p>
            <w:pPr>
              <w:pStyle w:val="7"/>
              <w:ind w:left="324"/>
              <w:rPr>
                <w:sz w:val="24"/>
              </w:rPr>
            </w:pPr>
            <w:r>
              <w:rPr>
                <w:rFonts w:hint="eastAsia"/>
                <w:sz w:val="24"/>
                <w:lang w:val="en-US" w:eastAsia="zh-CN"/>
              </w:rPr>
              <w:t>0</w:t>
            </w:r>
            <w:r>
              <w:rPr>
                <w:sz w:val="24"/>
              </w:rPr>
              <w:t xml:space="preserve"> </w:t>
            </w:r>
          </w:p>
        </w:tc>
        <w:tc>
          <w:tcPr>
            <w:tcW w:w="651" w:type="dxa"/>
          </w:tcPr>
          <w:p>
            <w:pPr>
              <w:pStyle w:val="7"/>
              <w:spacing w:before="9"/>
              <w:rPr>
                <w:sz w:val="20"/>
              </w:rPr>
            </w:pPr>
          </w:p>
          <w:p>
            <w:pPr>
              <w:pStyle w:val="7"/>
              <w:ind w:left="321"/>
              <w:rPr>
                <w:sz w:val="24"/>
              </w:rPr>
            </w:pPr>
            <w:r>
              <w:rPr>
                <w:rFonts w:hint="eastAsia"/>
                <w:sz w:val="24"/>
                <w:lang w:val="en-US" w:eastAsia="zh-CN"/>
              </w:rPr>
              <w:t>0</w:t>
            </w:r>
            <w:r>
              <w:rPr>
                <w:sz w:val="24"/>
              </w:rPr>
              <w:t xml:space="preserve"> </w:t>
            </w:r>
          </w:p>
        </w:tc>
        <w:tc>
          <w:tcPr>
            <w:tcW w:w="649" w:type="dxa"/>
          </w:tcPr>
          <w:p>
            <w:pPr>
              <w:pStyle w:val="7"/>
              <w:spacing w:before="9"/>
              <w:rPr>
                <w:sz w:val="20"/>
              </w:rPr>
            </w:pPr>
          </w:p>
          <w:p>
            <w:pPr>
              <w:pStyle w:val="7"/>
              <w:ind w:left="320"/>
              <w:rPr>
                <w:rFonts w:hint="eastAsia" w:eastAsia="宋体"/>
                <w:sz w:val="24"/>
                <w:lang w:val="en-US" w:eastAsia="zh-CN"/>
              </w:rPr>
            </w:pPr>
            <w:r>
              <w:rPr>
                <w:sz w:val="24"/>
              </w:rPr>
              <w:t xml:space="preserve"> </w:t>
            </w:r>
            <w:r>
              <w:rPr>
                <w:rFonts w:hint="eastAsia"/>
                <w:sz w:val="24"/>
                <w:lang w:val="en-US" w:eastAsia="zh-CN"/>
              </w:rPr>
              <w:t>0</w:t>
            </w:r>
          </w:p>
        </w:tc>
        <w:tc>
          <w:tcPr>
            <w:tcW w:w="652" w:type="dxa"/>
          </w:tcPr>
          <w:p>
            <w:pPr>
              <w:pStyle w:val="7"/>
              <w:spacing w:before="9"/>
              <w:rPr>
                <w:sz w:val="20"/>
              </w:rPr>
            </w:pPr>
          </w:p>
          <w:p>
            <w:pPr>
              <w:pStyle w:val="7"/>
              <w:ind w:left="322"/>
              <w:rPr>
                <w:rFonts w:hint="eastAsia" w:eastAsia="宋体"/>
                <w:sz w:val="24"/>
                <w:lang w:val="en-US" w:eastAsia="zh-CN"/>
              </w:rPr>
            </w:pPr>
            <w:r>
              <w:rPr>
                <w:sz w:val="24"/>
              </w:rPr>
              <w:t xml:space="preserve"> </w:t>
            </w:r>
            <w:r>
              <w:rPr>
                <w:rFonts w:hint="eastAsia"/>
                <w:sz w:val="24"/>
                <w:lang w:val="en-US" w:eastAsia="zh-CN"/>
              </w:rPr>
              <w:t>0</w:t>
            </w:r>
          </w:p>
        </w:tc>
        <w:tc>
          <w:tcPr>
            <w:tcW w:w="651" w:type="dxa"/>
          </w:tcPr>
          <w:p>
            <w:pPr>
              <w:pStyle w:val="7"/>
              <w:spacing w:before="9"/>
              <w:rPr>
                <w:sz w:val="20"/>
              </w:rPr>
            </w:pPr>
          </w:p>
          <w:p>
            <w:pPr>
              <w:pStyle w:val="7"/>
              <w:ind w:left="320"/>
              <w:rPr>
                <w:sz w:val="24"/>
              </w:rPr>
            </w:pPr>
            <w:r>
              <w:rPr>
                <w:rFonts w:hint="eastAsia"/>
                <w:sz w:val="24"/>
                <w:lang w:val="en-US" w:eastAsia="zh-CN"/>
              </w:rPr>
              <w:t>0</w:t>
            </w:r>
            <w:r>
              <w:rPr>
                <w:sz w:val="24"/>
              </w:rPr>
              <w:t xml:space="preserve"> </w:t>
            </w:r>
          </w:p>
        </w:tc>
        <w:tc>
          <w:tcPr>
            <w:tcW w:w="651" w:type="dxa"/>
          </w:tcPr>
          <w:p>
            <w:pPr>
              <w:pStyle w:val="7"/>
              <w:spacing w:before="9"/>
              <w:rPr>
                <w:sz w:val="20"/>
              </w:rPr>
            </w:pPr>
          </w:p>
          <w:p>
            <w:pPr>
              <w:pStyle w:val="7"/>
              <w:ind w:left="320"/>
              <w:rPr>
                <w:sz w:val="24"/>
              </w:rPr>
            </w:pPr>
            <w:r>
              <w:rPr>
                <w:rFonts w:hint="eastAsia"/>
                <w:sz w:val="24"/>
                <w:lang w:val="en-US" w:eastAsia="zh-CN"/>
              </w:rPr>
              <w:t>0</w:t>
            </w:r>
            <w:r>
              <w:rPr>
                <w:sz w:val="24"/>
              </w:rPr>
              <w:t xml:space="preserve"> </w:t>
            </w:r>
          </w:p>
        </w:tc>
        <w:tc>
          <w:tcPr>
            <w:tcW w:w="649" w:type="dxa"/>
          </w:tcPr>
          <w:p>
            <w:pPr>
              <w:pStyle w:val="7"/>
              <w:spacing w:before="9"/>
              <w:rPr>
                <w:sz w:val="20"/>
              </w:rPr>
            </w:pPr>
          </w:p>
          <w:p>
            <w:pPr>
              <w:pStyle w:val="7"/>
              <w:ind w:left="317"/>
              <w:rPr>
                <w:sz w:val="24"/>
              </w:rPr>
            </w:pPr>
            <w:r>
              <w:rPr>
                <w:rFonts w:hint="eastAsia"/>
                <w:sz w:val="24"/>
                <w:lang w:val="en-US" w:eastAsia="zh-CN"/>
              </w:rPr>
              <w:t>0</w:t>
            </w:r>
            <w:r>
              <w:rPr>
                <w:sz w:val="24"/>
              </w:rPr>
              <w:t xml:space="preserve"> </w:t>
            </w:r>
          </w:p>
        </w:tc>
        <w:tc>
          <w:tcPr>
            <w:tcW w:w="651" w:type="dxa"/>
          </w:tcPr>
          <w:p>
            <w:pPr>
              <w:pStyle w:val="7"/>
              <w:spacing w:before="9"/>
              <w:rPr>
                <w:sz w:val="20"/>
              </w:rPr>
            </w:pPr>
          </w:p>
          <w:p>
            <w:pPr>
              <w:pStyle w:val="7"/>
              <w:ind w:left="319"/>
              <w:rPr>
                <w:sz w:val="24"/>
              </w:rPr>
            </w:pPr>
            <w:r>
              <w:rPr>
                <w:rFonts w:hint="eastAsia"/>
                <w:sz w:val="24"/>
                <w:lang w:val="en-US" w:eastAsia="zh-CN"/>
              </w:rPr>
              <w:t>0</w:t>
            </w:r>
            <w:r>
              <w:rPr>
                <w:sz w:val="24"/>
              </w:rPr>
              <w:t xml:space="preserve"> </w:t>
            </w:r>
          </w:p>
        </w:tc>
        <w:tc>
          <w:tcPr>
            <w:tcW w:w="651" w:type="dxa"/>
          </w:tcPr>
          <w:p>
            <w:pPr>
              <w:pStyle w:val="7"/>
              <w:spacing w:before="9"/>
              <w:rPr>
                <w:sz w:val="20"/>
              </w:rPr>
            </w:pPr>
          </w:p>
          <w:p>
            <w:pPr>
              <w:pStyle w:val="7"/>
              <w:ind w:left="316"/>
              <w:rPr>
                <w:sz w:val="24"/>
              </w:rPr>
            </w:pPr>
            <w:r>
              <w:rPr>
                <w:rFonts w:hint="eastAsia"/>
                <w:sz w:val="24"/>
                <w:lang w:val="en-US" w:eastAsia="zh-CN"/>
              </w:rPr>
              <w:t>0</w:t>
            </w:r>
            <w:r>
              <w:rPr>
                <w:sz w:val="24"/>
              </w:rPr>
              <w:t xml:space="preserve"> </w:t>
            </w:r>
          </w:p>
        </w:tc>
        <w:tc>
          <w:tcPr>
            <w:tcW w:w="649" w:type="dxa"/>
          </w:tcPr>
          <w:p>
            <w:pPr>
              <w:pStyle w:val="7"/>
              <w:spacing w:before="9"/>
              <w:rPr>
                <w:sz w:val="20"/>
              </w:rPr>
            </w:pPr>
          </w:p>
          <w:p>
            <w:pPr>
              <w:pStyle w:val="7"/>
              <w:ind w:left="315"/>
              <w:rPr>
                <w:sz w:val="24"/>
              </w:rPr>
            </w:pPr>
            <w:r>
              <w:rPr>
                <w:rFonts w:hint="eastAsia"/>
                <w:sz w:val="24"/>
                <w:lang w:val="en-US" w:eastAsia="zh-CN"/>
              </w:rPr>
              <w:t>0</w:t>
            </w:r>
            <w:r>
              <w:rPr>
                <w:sz w:val="24"/>
              </w:rPr>
              <w:t xml:space="preserve"> </w:t>
            </w:r>
          </w:p>
        </w:tc>
        <w:tc>
          <w:tcPr>
            <w:tcW w:w="652" w:type="dxa"/>
          </w:tcPr>
          <w:p>
            <w:pPr>
              <w:pStyle w:val="7"/>
              <w:spacing w:before="9"/>
              <w:rPr>
                <w:sz w:val="20"/>
              </w:rPr>
            </w:pPr>
          </w:p>
          <w:p>
            <w:pPr>
              <w:pStyle w:val="7"/>
              <w:ind w:left="317"/>
              <w:rPr>
                <w:sz w:val="24"/>
              </w:rPr>
            </w:pPr>
            <w:r>
              <w:rPr>
                <w:rFonts w:hint="eastAsia"/>
                <w:sz w:val="24"/>
                <w:lang w:val="en-US" w:eastAsia="zh-CN"/>
              </w:rPr>
              <w:t>0</w:t>
            </w:r>
            <w:r>
              <w:rPr>
                <w:sz w:val="24"/>
              </w:rPr>
              <w:t xml:space="preserve"> </w:t>
            </w:r>
          </w:p>
        </w:tc>
        <w:tc>
          <w:tcPr>
            <w:tcW w:w="651" w:type="dxa"/>
          </w:tcPr>
          <w:p>
            <w:pPr>
              <w:pStyle w:val="7"/>
              <w:spacing w:before="9"/>
              <w:rPr>
                <w:sz w:val="20"/>
              </w:rPr>
            </w:pPr>
          </w:p>
          <w:p>
            <w:pPr>
              <w:pStyle w:val="7"/>
              <w:ind w:left="315"/>
              <w:rPr>
                <w:sz w:val="24"/>
              </w:rPr>
            </w:pPr>
            <w:r>
              <w:rPr>
                <w:rFonts w:hint="eastAsia"/>
                <w:sz w:val="24"/>
                <w:lang w:val="en-US" w:eastAsia="zh-CN"/>
              </w:rPr>
              <w:t>0</w:t>
            </w:r>
            <w:r>
              <w:rPr>
                <w:sz w:val="24"/>
              </w:rPr>
              <w:t xml:space="preserve"> </w:t>
            </w:r>
          </w:p>
        </w:tc>
        <w:tc>
          <w:tcPr>
            <w:tcW w:w="651" w:type="dxa"/>
          </w:tcPr>
          <w:p>
            <w:pPr>
              <w:pStyle w:val="7"/>
              <w:spacing w:before="9"/>
              <w:rPr>
                <w:sz w:val="20"/>
              </w:rPr>
            </w:pPr>
          </w:p>
          <w:p>
            <w:pPr>
              <w:pStyle w:val="7"/>
              <w:ind w:left="315"/>
              <w:rPr>
                <w:sz w:val="24"/>
              </w:rPr>
            </w:pPr>
            <w:r>
              <w:rPr>
                <w:rFonts w:hint="eastAsia"/>
                <w:sz w:val="24"/>
                <w:lang w:val="en-US" w:eastAsia="zh-CN"/>
              </w:rPr>
              <w:t>0</w:t>
            </w:r>
            <w:r>
              <w:rPr>
                <w:sz w:val="24"/>
              </w:rPr>
              <w:t xml:space="preserve"> </w:t>
            </w:r>
          </w:p>
        </w:tc>
        <w:tc>
          <w:tcPr>
            <w:tcW w:w="651" w:type="dxa"/>
          </w:tcPr>
          <w:p>
            <w:pPr>
              <w:pStyle w:val="7"/>
              <w:spacing w:before="9"/>
              <w:rPr>
                <w:sz w:val="20"/>
              </w:rPr>
            </w:pPr>
          </w:p>
          <w:p>
            <w:pPr>
              <w:pStyle w:val="7"/>
              <w:ind w:left="315"/>
              <w:rPr>
                <w:sz w:val="24"/>
              </w:rPr>
            </w:pPr>
            <w:r>
              <w:rPr>
                <w:rFonts w:hint="eastAsia"/>
                <w:sz w:val="24"/>
                <w:lang w:val="en-US" w:eastAsia="zh-CN"/>
              </w:rPr>
              <w:t>0</w:t>
            </w:r>
            <w:r>
              <w:rPr>
                <w:sz w:val="24"/>
              </w:rPr>
              <w:t xml:space="preserve"> </w:t>
            </w:r>
          </w:p>
        </w:tc>
        <w:tc>
          <w:tcPr>
            <w:tcW w:w="651" w:type="dxa"/>
          </w:tcPr>
          <w:p>
            <w:pPr>
              <w:pStyle w:val="7"/>
              <w:spacing w:before="9"/>
              <w:rPr>
                <w:sz w:val="20"/>
              </w:rPr>
            </w:pPr>
          </w:p>
          <w:p>
            <w:pPr>
              <w:pStyle w:val="7"/>
              <w:ind w:left="96"/>
              <w:rPr>
                <w:rFonts w:hint="eastAsia" w:eastAsia="宋体"/>
                <w:sz w:val="24"/>
                <w:lang w:val="en-US" w:eastAsia="zh-CN"/>
              </w:rPr>
            </w:pPr>
            <w:r>
              <w:rPr>
                <w:sz w:val="24"/>
              </w:rPr>
              <w:t xml:space="preserve"> </w:t>
            </w:r>
            <w:r>
              <w:rPr>
                <w:rFonts w:hint="eastAsia"/>
                <w:sz w:val="24"/>
                <w:lang w:val="en-US" w:eastAsia="zh-CN"/>
              </w:rPr>
              <w:t>0</w:t>
            </w:r>
          </w:p>
        </w:tc>
      </w:tr>
    </w:tbl>
    <w:p>
      <w:pPr>
        <w:pStyle w:val="2"/>
        <w:spacing w:before="5"/>
        <w:rPr>
          <w:rFonts w:ascii="Times New Roman"/>
          <w:sz w:val="23"/>
        </w:rPr>
      </w:pPr>
    </w:p>
    <w:p>
      <w:pPr>
        <w:pStyle w:val="2"/>
        <w:rPr>
          <w:rFonts w:ascii="Times New Roman"/>
          <w:sz w:val="20"/>
        </w:rPr>
      </w:pPr>
    </w:p>
    <w:p>
      <w:pPr>
        <w:keepNext w:val="0"/>
        <w:keepLines w:val="0"/>
        <w:pageBreakBefore w:val="0"/>
        <w:widowControl w:val="0"/>
        <w:kinsoku/>
        <w:wordWrap/>
        <w:overflowPunct/>
        <w:topLinePunct w:val="0"/>
        <w:autoSpaceDE w:val="0"/>
        <w:autoSpaceDN w:val="0"/>
        <w:bidi w:val="0"/>
        <w:adjustRightInd/>
        <w:snapToGrid/>
        <w:spacing w:before="322" w:line="240" w:lineRule="auto"/>
        <w:ind w:left="1027" w:right="0" w:firstLine="0"/>
        <w:jc w:val="left"/>
        <w:textAlignment w:val="auto"/>
        <w:rPr>
          <w:rFonts w:hint="eastAsia" w:ascii="黑体" w:eastAsia="黑体"/>
          <w:sz w:val="30"/>
        </w:rPr>
      </w:pPr>
      <w:r>
        <w:rPr>
          <w:rFonts w:hint="eastAsia" w:ascii="黑体" w:eastAsia="黑体"/>
          <w:sz w:val="30"/>
        </w:rPr>
        <w:t>五、存在的主要问题和改进措施</w:t>
      </w:r>
    </w:p>
    <w:p>
      <w:pPr>
        <w:pStyle w:val="2"/>
        <w:keepNext w:val="0"/>
        <w:keepLines w:val="0"/>
        <w:pageBreakBefore w:val="0"/>
        <w:widowControl w:val="0"/>
        <w:kinsoku/>
        <w:wordWrap/>
        <w:overflowPunct/>
        <w:topLinePunct w:val="0"/>
        <w:autoSpaceDE w:val="0"/>
        <w:autoSpaceDN w:val="0"/>
        <w:bidi w:val="0"/>
        <w:adjustRightInd/>
        <w:snapToGrid/>
        <w:spacing w:before="222" w:line="240" w:lineRule="auto"/>
        <w:ind w:left="386" w:right="478" w:firstLine="640"/>
        <w:jc w:val="both"/>
        <w:textAlignment w:val="auto"/>
      </w:pPr>
      <w:r>
        <w:t>一是主动公开的意识不够强。政务公开已成为政府的法定义务，相关部门对主动开展工作的意识不够，政务信息公开还存在一定滞后性。二是信息公开工作人员的专业能力还有待提高；三是政务公开工作公开的形式不够丰富，便民性还需进一步提高。</w:t>
      </w:r>
    </w:p>
    <w:p>
      <w:pPr>
        <w:pStyle w:val="2"/>
        <w:keepNext w:val="0"/>
        <w:keepLines w:val="0"/>
        <w:pageBreakBefore w:val="0"/>
        <w:widowControl w:val="0"/>
        <w:kinsoku/>
        <w:wordWrap/>
        <w:overflowPunct/>
        <w:topLinePunct w:val="0"/>
        <w:autoSpaceDE w:val="0"/>
        <w:autoSpaceDN w:val="0"/>
        <w:bidi w:val="0"/>
        <w:adjustRightInd/>
        <w:snapToGrid/>
        <w:spacing w:line="240" w:lineRule="auto"/>
        <w:ind w:left="386" w:right="386" w:firstLine="640"/>
        <w:jc w:val="both"/>
        <w:textAlignment w:val="auto"/>
      </w:pPr>
      <w:r>
        <w:t>在今后的工作中将把以上存在的问题作为政务公开工作的重点内容加以整改，争取将我街的政务公开工作抓得更及时、准确和全面，确保人民群众的知情权。</w:t>
      </w:r>
      <w:r>
        <w:rPr>
          <w:b/>
        </w:rPr>
        <w:t>一是</w:t>
      </w:r>
      <w:r>
        <w:t>进一步加强对政务公开工作的推进力度。强化</w:t>
      </w:r>
      <w:r>
        <w:rPr>
          <w:rFonts w:ascii="Times New Roman" w:hAnsi="Times New Roman" w:eastAsia="Times New Roman"/>
        </w:rPr>
        <w:t>“</w:t>
      </w:r>
      <w:r>
        <w:t>以公开为原则，不公开为例外</w:t>
      </w:r>
      <w:r>
        <w:rPr>
          <w:rFonts w:ascii="Times New Roman" w:hAnsi="Times New Roman" w:eastAsia="Times New Roman"/>
        </w:rPr>
        <w:t>”</w:t>
      </w:r>
      <w:r>
        <w:t>的工作意识，完善主动公开的政府信息目录，着重对公众关注度高的政府信息的梳理和公开。</w:t>
      </w:r>
      <w:r>
        <w:rPr>
          <w:b/>
        </w:rPr>
        <w:t>二是</w:t>
      </w:r>
      <w:r>
        <w:t>积极参加区政府举办的信息公开相关法规、制度培训，组织人员重点学习</w:t>
      </w:r>
      <w:r>
        <w:rPr>
          <w:spacing w:val="-6"/>
        </w:rPr>
        <w:t>《中华人民共和国</w:t>
      </w:r>
      <w:r>
        <w:t>政府信息公开条例》《栖霞区政府信息公开主动公开工作制度》等规章制度，进一步提高政务公开人员工作能力。</w:t>
      </w:r>
      <w:r>
        <w:rPr>
          <w:b/>
        </w:rPr>
        <w:t>三是</w:t>
      </w:r>
      <w:r>
        <w:t>丰富信息公开的形式，多研究区政府信息公开网站内容借鉴好的信息公开形式和类别，提供自身信息公开质量。</w:t>
      </w:r>
    </w:p>
    <w:p>
      <w:pPr>
        <w:keepNext w:val="0"/>
        <w:keepLines w:val="0"/>
        <w:pageBreakBefore w:val="0"/>
        <w:widowControl w:val="0"/>
        <w:kinsoku/>
        <w:wordWrap/>
        <w:overflowPunct/>
        <w:topLinePunct w:val="0"/>
        <w:autoSpaceDE w:val="0"/>
        <w:autoSpaceDN w:val="0"/>
        <w:bidi w:val="0"/>
        <w:adjustRightInd/>
        <w:snapToGrid/>
        <w:spacing w:before="35" w:line="240" w:lineRule="auto"/>
        <w:ind w:left="986" w:right="0" w:firstLine="0"/>
        <w:jc w:val="left"/>
        <w:textAlignment w:val="auto"/>
        <w:rPr>
          <w:rFonts w:hint="eastAsia" w:ascii="黑体" w:eastAsia="黑体"/>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35" w:line="240" w:lineRule="auto"/>
        <w:ind w:left="986" w:right="0" w:firstLine="0"/>
        <w:jc w:val="left"/>
        <w:textAlignment w:val="auto"/>
        <w:rPr>
          <w:rFonts w:hint="eastAsia" w:ascii="黑体" w:eastAsia="黑体"/>
          <w:sz w:val="30"/>
        </w:rPr>
      </w:pPr>
      <w:r>
        <w:rPr>
          <w:rFonts w:hint="eastAsia" w:ascii="黑体" w:eastAsia="黑体"/>
          <w:sz w:val="30"/>
        </w:rPr>
        <w:t>六、其他需要报告的事项</w:t>
      </w:r>
    </w:p>
    <w:p>
      <w:pPr>
        <w:keepNext w:val="0"/>
        <w:keepLines w:val="0"/>
        <w:pageBreakBefore w:val="0"/>
        <w:widowControl w:val="0"/>
        <w:kinsoku/>
        <w:wordWrap/>
        <w:overflowPunct/>
        <w:topLinePunct w:val="0"/>
        <w:autoSpaceDE w:val="0"/>
        <w:autoSpaceDN w:val="0"/>
        <w:bidi w:val="0"/>
        <w:adjustRightInd/>
        <w:snapToGrid/>
        <w:spacing w:before="0" w:line="240" w:lineRule="auto"/>
        <w:ind w:left="986" w:right="0" w:firstLine="0"/>
        <w:jc w:val="left"/>
        <w:textAlignment w:val="auto"/>
        <w:rPr>
          <w:rFonts w:hint="eastAsia" w:ascii="方正仿宋简体" w:eastAsia="方正仿宋简体"/>
          <w:sz w:val="30"/>
        </w:rPr>
      </w:pPr>
      <w:r>
        <w:rPr>
          <w:rFonts w:hint="default" w:ascii="Times New Roman" w:hAnsi="Times New Roman" w:eastAsia="宋体" w:cs="Times New Roman"/>
          <w:i w:val="0"/>
          <w:iCs w:val="0"/>
          <w:caps w:val="0"/>
          <w:color w:val="333333"/>
          <w:spacing w:val="0"/>
          <w:sz w:val="25"/>
          <w:szCs w:val="25"/>
          <w:shd w:val="clear" w:fill="FFFFFF"/>
        </w:rPr>
        <w:t>截至目前，本机关未收取信息处理费。</w:t>
      </w:r>
      <w:bookmarkStart w:id="0" w:name="_GoBack"/>
      <w:bookmarkEnd w:id="0"/>
    </w:p>
    <w:sectPr>
      <w:footerReference r:id="rId5" w:type="default"/>
      <w:pgSz w:w="11910" w:h="16840"/>
      <w:pgMar w:top="1580" w:right="1200" w:bottom="1200" w:left="1200" w:header="0" w:footer="92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3726180</wp:posOffset>
              </wp:positionH>
              <wp:positionV relativeFrom="page">
                <wp:posOffset>9916795</wp:posOffset>
              </wp:positionV>
              <wp:extent cx="10795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3.4pt;margin-top:780.85pt;height:12pt;width:8.5pt;mso-position-horizontal-relative:page;mso-position-vertical-relative:page;z-index:-251657216;mso-width-relative:page;mso-height-relative:page;" filled="f" stroked="f" coordsize="21600,21600" o:gfxdata="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Sg05N2gAAAA0BAAAPAAAAAAAAAAEAIAAAACIAAABkcnMvZG93bnJldi54bWxQSwEC&#10;FAAUAAAACACHTuJArDrk67kBAABxAwAADgAAAAAAAAABACAAAAApAQAAZHJzL2Uyb0RvYy54bWxQ&#10;SwUGAAAAAAYABgBZAQAAVA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C67868"/>
    <w:rsid w:val="48C95800"/>
    <w:rsid w:val="4D0E11BD"/>
    <w:rsid w:val="59EE5359"/>
    <w:rsid w:val="7C0C43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ScaleCrop>false</ScaleCrop>
  <LinksUpToDate>false</LinksUpToDate>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2022-01-17T02:33:00Z</dcterms:created>
  <dc:creator>楠楠</dc:creator>
  <cp:lastModifiedBy>要开心</cp:lastModifiedBy>
  <cp:lastPrinted>2022-01-21T02:52:00Z</cp:lastPrinted>
  <dcterms:modified xsi:type="dcterms:W3CDTF">2022-01-30T08:25:04Z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Creator">
    <vt:lpwstr>WPS 文字</vt:lpwstr>
  </property>
  <property fmtid="{D5CDD505-2E9C-101B-9397-08002B2CF9AE}" pid="4" name="LastSaved">
    <vt:filetime>2022-01-17T00:00:00Z</vt:filetime>
  </property>
  <property fmtid="{D5CDD505-2E9C-101B-9397-08002B2CF9AE}" pid="5" name="KSOProductBuildVer">
    <vt:lpwstr>2052-11.1.0.11294</vt:lpwstr>
  </property>
  <property fmtid="{D5CDD505-2E9C-101B-9397-08002B2CF9AE}" pid="6" name="ICV">
    <vt:lpwstr>80FC6AA1F7644FAEAE0EF408588F3D78</vt:lpwstr>
  </property>
</Properties>
</file>