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6C" w:rsidRPr="00EE7DCE" w:rsidRDefault="006A4A6C" w:rsidP="005D49A8">
      <w:pPr>
        <w:spacing w:after="0" w:line="56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EE7DC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南京市浦口区市场监督管理局</w:t>
      </w:r>
    </w:p>
    <w:p w:rsidR="006A4A6C" w:rsidRPr="00EE7DCE" w:rsidRDefault="006A4A6C" w:rsidP="005D49A8">
      <w:pPr>
        <w:spacing w:after="0" w:line="56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EE7DC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202</w:t>
      </w:r>
      <w:r w:rsidR="00333560" w:rsidRPr="00EE7DC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3</w:t>
      </w:r>
      <w:r w:rsidRPr="00EE7DC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年政府信息公开工作年度报告</w:t>
      </w:r>
    </w:p>
    <w:p w:rsidR="006A4A6C" w:rsidRPr="00EE7DCE" w:rsidRDefault="006A4A6C" w:rsidP="005D49A8">
      <w:pPr>
        <w:spacing w:after="0" w:line="560" w:lineRule="exac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</w:p>
    <w:p w:rsidR="006A4A6C" w:rsidRPr="00EE7DCE" w:rsidRDefault="006A4A6C" w:rsidP="005D49A8">
      <w:pPr>
        <w:spacing w:after="0" w:line="560" w:lineRule="exact"/>
        <w:ind w:firstLineChars="200" w:firstLine="640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本年报是根据《中华人民共和国政府信息公开条例》要求，由南京市浦口区</w:t>
      </w:r>
      <w:bookmarkStart w:id="0" w:name="_GoBack"/>
      <w:bookmarkEnd w:id="0"/>
      <w:r w:rsidR="005D49A8"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市场监督管理局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办公室编制的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202</w:t>
      </w:r>
      <w:r w:rsidR="000F06BB"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3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年度政府信息公开工作年度报告。全文包括总体情况、主动公开信息情况、收到和处理政府信息公开申请情况、政府信息公开行政复议、行政诉讼情况、存在的主要问题及改进情况、其他需要报告的事项</w:t>
      </w:r>
      <w:r w:rsidR="002F1480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等内容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。南京市浦口区人民政府网站（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www.pukou.gov.cn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）上可下载本报告的电子版，如对本报告有任何疑问，请与南京市浦口区</w:t>
      </w:r>
      <w:r w:rsidR="005D49A8"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市场监督管理局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办公室联系（地址：南京市浦口区</w:t>
      </w:r>
      <w:r w:rsidR="005D49A8"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浦珠北路</w:t>
      </w:r>
      <w:r w:rsidR="005D49A8"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151</w:t>
      </w:r>
      <w:r w:rsidR="005D49A8"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号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，邮编：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211800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，电话：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025-</w:t>
      </w:r>
      <w:r w:rsidR="005D49A8"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58119375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）。</w:t>
      </w:r>
    </w:p>
    <w:p w:rsidR="00C04C9D" w:rsidRPr="00EE7DCE" w:rsidRDefault="00C04C9D" w:rsidP="00FD7953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EE7DC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一、总体情况</w:t>
      </w:r>
    </w:p>
    <w:p w:rsidR="004B6E72" w:rsidRPr="00EE7DCE" w:rsidRDefault="004B6E72" w:rsidP="0066173F">
      <w:pPr>
        <w:spacing w:after="0" w:line="560" w:lineRule="exact"/>
        <w:ind w:firstLineChars="200" w:firstLine="640"/>
        <w:jc w:val="both"/>
        <w:rPr>
          <w:rFonts w:ascii="方正楷体_GBK" w:eastAsia="方正楷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方正楷体_GBK" w:eastAsia="方正楷体_GBK" w:hAnsi="Times New Roman" w:cs="Times New Roman" w:hint="eastAsia"/>
          <w:bCs/>
          <w:color w:val="000000" w:themeColor="text1"/>
          <w:sz w:val="32"/>
          <w:szCs w:val="32"/>
        </w:rPr>
        <w:t>（一）主动公开情况。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2023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年，南京市浦口区市场监督管理局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坚持“公开为常态，不公开为例外”，积极做好政府信息公开工作。公示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行政许可信息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1473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条、行政处罚信息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699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条、行政强制信息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2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条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；围绕重点工作，及时公开食品安全、药品安全、产品质量安全、知识产权等领域信息，</w:t>
      </w:r>
      <w:r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通过浦口区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人民</w:t>
      </w:r>
      <w:r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政府网站发布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食品安全监督抽检合格产品信息结果、不合格食品处置情况、质量奖拟获奖名单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等信息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1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09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条，进一步提升政府信息公开的深度和广度。</w:t>
      </w:r>
    </w:p>
    <w:p w:rsidR="004B6E72" w:rsidRPr="00EE7DCE" w:rsidRDefault="004B6E72" w:rsidP="0066173F">
      <w:pPr>
        <w:spacing w:after="0" w:line="560" w:lineRule="exact"/>
        <w:ind w:firstLineChars="200" w:firstLine="640"/>
        <w:jc w:val="both"/>
        <w:rPr>
          <w:rFonts w:ascii="方正楷体_GBK" w:eastAsia="方正楷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方正楷体_GBK" w:eastAsia="方正楷体_GBK" w:hAnsi="Times New Roman" w:cs="Times New Roman" w:hint="eastAsia"/>
          <w:bCs/>
          <w:color w:val="000000" w:themeColor="text1"/>
          <w:sz w:val="32"/>
          <w:szCs w:val="32"/>
        </w:rPr>
        <w:t>（二）依申请公开办理工作。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严格依法依规做好政府信息公开依申请工作，按照“合法、全面、准确、及时”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lastRenderedPageBreak/>
        <w:t>的要求公开政府信息。全年处理政府信息公开申请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1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1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件，已全部办结，办理流程均严格按照《中华人民共和国政府信息公开条例》等有关规定进行。</w:t>
      </w:r>
    </w:p>
    <w:p w:rsidR="004B6E72" w:rsidRPr="00EE7DCE" w:rsidRDefault="004B6E72" w:rsidP="0066173F">
      <w:pPr>
        <w:spacing w:after="0" w:line="560" w:lineRule="exact"/>
        <w:ind w:firstLineChars="200" w:firstLine="640"/>
        <w:jc w:val="both"/>
        <w:rPr>
          <w:rFonts w:ascii="方正楷体_GBK" w:eastAsia="方正楷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方正楷体_GBK" w:eastAsia="方正楷体_GBK" w:hAnsi="Times New Roman" w:cs="Times New Roman" w:hint="eastAsia"/>
          <w:bCs/>
          <w:color w:val="000000" w:themeColor="text1"/>
          <w:sz w:val="32"/>
          <w:szCs w:val="32"/>
        </w:rPr>
        <w:t>（三）政府信息管理。</w:t>
      </w:r>
      <w:r w:rsidR="001D592E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健全政府信息公开审核制度，严格依法依规做好信息公开前的审核把关，严格落实“三审三校”制度，确保拟公开信息真实、准确。</w:t>
      </w:r>
    </w:p>
    <w:p w:rsidR="004B6E72" w:rsidRPr="00EE7DCE" w:rsidRDefault="004B6E72" w:rsidP="0066173F">
      <w:pPr>
        <w:spacing w:after="0" w:line="560" w:lineRule="exact"/>
        <w:ind w:firstLineChars="200" w:firstLine="640"/>
        <w:jc w:val="both"/>
        <w:rPr>
          <w:rFonts w:ascii="方正楷体_GBK" w:eastAsia="方正楷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方正楷体_GBK" w:eastAsia="方正楷体_GBK" w:hAnsi="Times New Roman" w:cs="Times New Roman" w:hint="eastAsia"/>
          <w:bCs/>
          <w:color w:val="000000" w:themeColor="text1"/>
          <w:sz w:val="32"/>
          <w:szCs w:val="32"/>
        </w:rPr>
        <w:t>（四）政府信息公开平台建设。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畅通公开渠道，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加强“南京市浦口区市场监管局”政务新媒体建设，发布《关于对个体工商户、个人独资企业等主体名称登记进行规范调整的公告》《浦口区市场监管领域常见信用风险点行政提示单》《专利知识问答》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《“秒懂指南”之企业档案查》等政策解读、科普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信息。开展“质量小站”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在线访谈，发布意见征集</w:t>
      </w:r>
      <w:r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篇、调查投票</w:t>
      </w:r>
      <w:r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篇、知识库</w:t>
      </w:r>
      <w:r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8</w:t>
      </w:r>
      <w:r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篇。</w:t>
      </w:r>
    </w:p>
    <w:p w:rsidR="004B6E72" w:rsidRPr="00EE7DCE" w:rsidRDefault="004B6E72" w:rsidP="0066173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方正楷体_GBK" w:eastAsia="方正楷体_GBK" w:hAnsi="Times New Roman" w:cs="Times New Roman" w:hint="eastAsia"/>
          <w:bCs/>
          <w:color w:val="000000" w:themeColor="text1"/>
          <w:sz w:val="32"/>
          <w:szCs w:val="32"/>
        </w:rPr>
        <w:t>（五）监督保障。</w:t>
      </w:r>
      <w:r w:rsidR="001D592E" w:rsidRPr="00EE7DCE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组织开展政府信息公开工作培训，进一步提高全局政府信息公开工作队伍业务素质和能力水平。</w:t>
      </w:r>
    </w:p>
    <w:p w:rsidR="00C04C9D" w:rsidRPr="00EE7DCE" w:rsidRDefault="00C04C9D" w:rsidP="00FE6726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EE7DCE" w:rsidRPr="00EE7DCE" w:rsidTr="00C04C9D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第二十条第（一）项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现行有效件数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1860E6" w:rsidP="0018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1860E6" w:rsidP="0018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1860E6" w:rsidP="0018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1860E6" w:rsidP="0018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1860E6" w:rsidP="0018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1860E6" w:rsidP="0018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第二十条第（五）项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本年处理决定数量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EA797C" w:rsidP="00B1784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1473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第二十条第（六）项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本年处理决定数量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A379A3" w:rsidP="00B1784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699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F704A7" w:rsidP="00525BCC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第二十条第（八）项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本年收费金额（单位：万元）</w:t>
            </w:r>
          </w:p>
        </w:tc>
      </w:tr>
      <w:tr w:rsidR="00EE7DCE" w:rsidRPr="00EE7DCE" w:rsidTr="00C04C9D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E966FD" w:rsidP="00E966F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C04C9D" w:rsidRPr="00EE7DCE" w:rsidRDefault="00C04C9D" w:rsidP="00FE6726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EE7DCE" w:rsidRPr="00EE7DCE" w:rsidTr="00765626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楷体" w:hAnsi="Times New Roman" w:cs="Times New Roman"/>
                <w:color w:val="000000" w:themeColor="text1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申请人情况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总计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商业</w:t>
            </w:r>
          </w:p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科研</w:t>
            </w:r>
          </w:p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7DCE" w:rsidRPr="00EE7DCE" w:rsidTr="00765626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F704A7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5000E"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F704A7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5000E"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F704A7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F704A7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E7DCE" w:rsidRPr="00EE7DCE" w:rsidTr="00765626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05BF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0438C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05BF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（二）部分公开</w:t>
            </w:r>
            <w:r w:rsidRPr="00EE7DCE">
              <w:rPr>
                <w:rFonts w:ascii="Times New Roman" w:eastAsia="楷体" w:hAnsi="Times New Roman" w:cs="Times New Roman"/>
                <w:color w:val="000000" w:themeColor="text1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45000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45000E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4C9D" w:rsidRPr="00EE7DCE" w:rsidRDefault="00765626" w:rsidP="00CC6483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危及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三安全一稳定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65626" w:rsidRPr="00EE7DCE" w:rsidRDefault="00765626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65626" w:rsidRPr="00EE7DCE" w:rsidRDefault="00765626" w:rsidP="007D29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4500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45000E" w:rsidRPr="00EE7DCE" w:rsidRDefault="0045000E" w:rsidP="0045000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45000E" w:rsidRPr="00EE7DCE" w:rsidRDefault="0045000E" w:rsidP="0045000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5000E" w:rsidRPr="00EE7DCE" w:rsidRDefault="0045000E" w:rsidP="0045000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000E" w:rsidRPr="00EE7DCE" w:rsidRDefault="0045000E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000E" w:rsidRPr="00EE7DCE" w:rsidRDefault="0045000E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000E" w:rsidRPr="00EE7DCE" w:rsidRDefault="0045000E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000E" w:rsidRPr="00EE7DCE" w:rsidRDefault="0045000E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000E" w:rsidRPr="00EE7DCE" w:rsidRDefault="0045000E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000E" w:rsidRPr="00EE7DCE" w:rsidRDefault="0045000E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000E" w:rsidRPr="00EE7DCE" w:rsidRDefault="0045000E" w:rsidP="0045000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</w:tr>
      <w:tr w:rsidR="00EE7DCE" w:rsidRPr="00EE7DCE" w:rsidTr="004500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552AE1" w:rsidRPr="00EE7DCE" w:rsidRDefault="00552AE1" w:rsidP="00552AE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552AE1" w:rsidRPr="00EE7DCE" w:rsidRDefault="00552AE1" w:rsidP="00552AE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2AE1" w:rsidRPr="00EE7DCE" w:rsidRDefault="00552AE1" w:rsidP="00552AE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4500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552AE1" w:rsidRPr="00EE7DCE" w:rsidRDefault="00552AE1" w:rsidP="00552AE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552AE1" w:rsidRPr="00EE7DCE" w:rsidRDefault="00552AE1" w:rsidP="00552AE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2AE1" w:rsidRPr="00EE7DCE" w:rsidRDefault="00552AE1" w:rsidP="00552AE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8.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2AE1" w:rsidRPr="00EE7DCE" w:rsidRDefault="00552AE1" w:rsidP="00552AE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4500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7DCE" w:rsidRPr="00EE7DCE" w:rsidTr="0045000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373779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E7DCE" w:rsidRPr="00EE7DCE" w:rsidTr="0076562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EE7DCE" w:rsidRPr="00EE7DCE" w:rsidTr="00765626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005BF" w:rsidRPr="00EE7DCE" w:rsidRDefault="00C005BF" w:rsidP="00C005B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C04C9D" w:rsidRPr="00EE7DCE" w:rsidRDefault="00C04C9D" w:rsidP="00FE6726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EE7DCE" w:rsidRPr="00EE7DCE" w:rsidTr="00C04C9D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行政诉讼</w:t>
            </w:r>
          </w:p>
        </w:tc>
      </w:tr>
      <w:tr w:rsidR="00EE7DCE" w:rsidRPr="00EE7DCE" w:rsidTr="00C04C9D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复议后起诉</w:t>
            </w:r>
          </w:p>
        </w:tc>
      </w:tr>
      <w:tr w:rsidR="00EE7DCE" w:rsidRPr="00EE7DCE" w:rsidTr="00C04C9D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结果维持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3E532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尚未审结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C04C9D" w:rsidP="00C04C9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总计</w:t>
            </w:r>
          </w:p>
        </w:tc>
      </w:tr>
      <w:tr w:rsidR="00EE7DCE" w:rsidRPr="00EE7DCE" w:rsidTr="00C04C9D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lastRenderedPageBreak/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C9D" w:rsidRPr="00EE7DCE" w:rsidRDefault="003E532E" w:rsidP="0085337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EE7DCE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C04C9D" w:rsidRPr="00EE7DCE" w:rsidRDefault="00C04C9D" w:rsidP="00B522C5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五、存在的主要问题及改进情况</w:t>
      </w:r>
    </w:p>
    <w:p w:rsidR="00876022" w:rsidRPr="00EE7DCE" w:rsidRDefault="00FD1D30" w:rsidP="008E0D30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2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023</w:t>
      </w:r>
      <w:r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年，</w:t>
      </w:r>
      <w:r w:rsidRPr="00EE7DCE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浦口区市场监管局</w:t>
      </w:r>
      <w:r w:rsidR="00D57FD3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政府信息公开工作取得了一定成效，但也存在着不足之处</w:t>
      </w:r>
      <w:r w:rsidR="006D4ABD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，主要是</w:t>
      </w:r>
      <w:r w:rsidR="00EC2509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公开内容不够丰富全面，</w:t>
      </w:r>
      <w:r w:rsidR="0018177D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距离群众的需求还有一定差距；</w:t>
      </w:r>
      <w:r w:rsidR="003678D3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政府信息公开工作标准化、规范化建设有待加强</w:t>
      </w:r>
      <w:r w:rsidR="008E28A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，</w:t>
      </w:r>
      <w:r w:rsidR="0087602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工作</w:t>
      </w:r>
      <w:r w:rsidR="008E28A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时效性</w:t>
      </w:r>
      <w:r w:rsidR="0087602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需要</w:t>
      </w:r>
      <w:r w:rsidR="008E28A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进一步提高</w:t>
      </w:r>
      <w:r w:rsidR="0087602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。下一步，将着重从以下三个方面进行改进：一是聚焦公开透明，围绕市场监管重点任务和工作主线</w:t>
      </w:r>
      <w:r w:rsidR="001B6B6D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进一步加大主动公开力度；</w:t>
      </w:r>
      <w:r w:rsidR="0087602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二是聚焦规范提升，强化</w:t>
      </w:r>
      <w:r w:rsidR="001B6B6D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政府</w:t>
      </w:r>
      <w:r w:rsidR="0087602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信息公开的全面性、时效性和规范性</w:t>
      </w:r>
      <w:r w:rsidR="001B6B6D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，加强信息发布审核</w:t>
      </w:r>
      <w:r w:rsidR="00E538C1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；</w:t>
      </w:r>
      <w:r w:rsidR="00876022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三是聚焦</w:t>
      </w:r>
      <w:r w:rsidR="00E538C1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依法办理</w:t>
      </w:r>
      <w:r w:rsidR="001B6B6D" w:rsidRPr="00EE7DCE">
        <w:rPr>
          <w:rFonts w:ascii="Times New Roman" w:eastAsia="方正仿宋_GBK" w:hAnsi="Times New Roman" w:cs="Times New Roman" w:hint="eastAsia"/>
          <w:bCs/>
          <w:color w:val="000000" w:themeColor="text1"/>
          <w:sz w:val="32"/>
          <w:szCs w:val="32"/>
        </w:rPr>
        <w:t>，妥善处理依申请公开，确保答复流程规范、内容合法合规。</w:t>
      </w:r>
    </w:p>
    <w:p w:rsidR="00C04C9D" w:rsidRPr="00EE7DCE" w:rsidRDefault="00C04C9D" w:rsidP="00B522C5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 w:rsidRPr="00EE7DC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六、其他需要报告的事项</w:t>
      </w:r>
    </w:p>
    <w:p w:rsidR="004358AB" w:rsidRPr="00EE7DCE" w:rsidRDefault="00304158" w:rsidP="007B23DA">
      <w:pPr>
        <w:spacing w:after="0" w:line="560" w:lineRule="exact"/>
        <w:ind w:firstLineChars="200" w:firstLine="640"/>
        <w:rPr>
          <w:rFonts w:ascii="Times New Roman" w:hAnsi="Times New Roman" w:cs="Times New Roman"/>
          <w:color w:val="000000" w:themeColor="text1"/>
        </w:rPr>
      </w:pPr>
      <w:r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</w:t>
      </w:r>
      <w:r w:rsidR="00317576"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EE7DC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年，浦口区市场监管局无其他需要报告的事项，没有收取信息处理费。</w:t>
      </w:r>
    </w:p>
    <w:sectPr w:rsidR="004358AB" w:rsidRPr="00EE7D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7E" w:rsidRDefault="0097057E" w:rsidP="00C04C9D">
      <w:pPr>
        <w:spacing w:after="0"/>
      </w:pPr>
      <w:r>
        <w:separator/>
      </w:r>
    </w:p>
  </w:endnote>
  <w:endnote w:type="continuationSeparator" w:id="0">
    <w:p w:rsidR="0097057E" w:rsidRDefault="0097057E" w:rsidP="00C04C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7E" w:rsidRDefault="0097057E" w:rsidP="00C04C9D">
      <w:pPr>
        <w:spacing w:after="0"/>
      </w:pPr>
      <w:r>
        <w:separator/>
      </w:r>
    </w:p>
  </w:footnote>
  <w:footnote w:type="continuationSeparator" w:id="0">
    <w:p w:rsidR="0097057E" w:rsidRDefault="0097057E" w:rsidP="00C04C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3BFD"/>
    <w:rsid w:val="0001226E"/>
    <w:rsid w:val="0002660D"/>
    <w:rsid w:val="00026F13"/>
    <w:rsid w:val="000438CE"/>
    <w:rsid w:val="00044711"/>
    <w:rsid w:val="00045EEC"/>
    <w:rsid w:val="00051C6A"/>
    <w:rsid w:val="00057BAF"/>
    <w:rsid w:val="0006192D"/>
    <w:rsid w:val="00067966"/>
    <w:rsid w:val="000753F8"/>
    <w:rsid w:val="000843EE"/>
    <w:rsid w:val="00085434"/>
    <w:rsid w:val="0009254E"/>
    <w:rsid w:val="00093374"/>
    <w:rsid w:val="00093DE7"/>
    <w:rsid w:val="00096DEB"/>
    <w:rsid w:val="000A6C54"/>
    <w:rsid w:val="000A765F"/>
    <w:rsid w:val="000B2F74"/>
    <w:rsid w:val="000C0FE0"/>
    <w:rsid w:val="000C2B22"/>
    <w:rsid w:val="000C79F9"/>
    <w:rsid w:val="000E0435"/>
    <w:rsid w:val="000E0989"/>
    <w:rsid w:val="000F06BB"/>
    <w:rsid w:val="000F2478"/>
    <w:rsid w:val="000F2777"/>
    <w:rsid w:val="000F3F69"/>
    <w:rsid w:val="00106732"/>
    <w:rsid w:val="00107DE5"/>
    <w:rsid w:val="00114326"/>
    <w:rsid w:val="00123E2A"/>
    <w:rsid w:val="001253E6"/>
    <w:rsid w:val="00131FFA"/>
    <w:rsid w:val="00160B6A"/>
    <w:rsid w:val="00172565"/>
    <w:rsid w:val="00174450"/>
    <w:rsid w:val="001804E4"/>
    <w:rsid w:val="0018177D"/>
    <w:rsid w:val="0018186B"/>
    <w:rsid w:val="00181F15"/>
    <w:rsid w:val="001860E6"/>
    <w:rsid w:val="00190827"/>
    <w:rsid w:val="001921D8"/>
    <w:rsid w:val="0019556B"/>
    <w:rsid w:val="00197B63"/>
    <w:rsid w:val="001B6B6D"/>
    <w:rsid w:val="001C51C9"/>
    <w:rsid w:val="001D37A5"/>
    <w:rsid w:val="001D592E"/>
    <w:rsid w:val="001E15B3"/>
    <w:rsid w:val="001E366C"/>
    <w:rsid w:val="001F1471"/>
    <w:rsid w:val="001F1590"/>
    <w:rsid w:val="001F2965"/>
    <w:rsid w:val="001F7A3A"/>
    <w:rsid w:val="002066A8"/>
    <w:rsid w:val="00234C31"/>
    <w:rsid w:val="00237E3B"/>
    <w:rsid w:val="0024116E"/>
    <w:rsid w:val="00242225"/>
    <w:rsid w:val="00243ACC"/>
    <w:rsid w:val="00272321"/>
    <w:rsid w:val="00287CB2"/>
    <w:rsid w:val="00292FBD"/>
    <w:rsid w:val="002A12CD"/>
    <w:rsid w:val="002B01F8"/>
    <w:rsid w:val="002B27ED"/>
    <w:rsid w:val="002D783D"/>
    <w:rsid w:val="002E137A"/>
    <w:rsid w:val="002E37A5"/>
    <w:rsid w:val="002F1480"/>
    <w:rsid w:val="0030068D"/>
    <w:rsid w:val="00300723"/>
    <w:rsid w:val="00302840"/>
    <w:rsid w:val="0030382C"/>
    <w:rsid w:val="00304158"/>
    <w:rsid w:val="00306458"/>
    <w:rsid w:val="00313B9D"/>
    <w:rsid w:val="00316966"/>
    <w:rsid w:val="00317576"/>
    <w:rsid w:val="00323B43"/>
    <w:rsid w:val="00327DFC"/>
    <w:rsid w:val="00333560"/>
    <w:rsid w:val="0034532C"/>
    <w:rsid w:val="0035167A"/>
    <w:rsid w:val="00362635"/>
    <w:rsid w:val="00362865"/>
    <w:rsid w:val="00365290"/>
    <w:rsid w:val="003678D3"/>
    <w:rsid w:val="0037147D"/>
    <w:rsid w:val="00373779"/>
    <w:rsid w:val="0037609C"/>
    <w:rsid w:val="00391A55"/>
    <w:rsid w:val="00394B9B"/>
    <w:rsid w:val="003A4418"/>
    <w:rsid w:val="003C114E"/>
    <w:rsid w:val="003C253A"/>
    <w:rsid w:val="003C4680"/>
    <w:rsid w:val="003C4A35"/>
    <w:rsid w:val="003C6DAF"/>
    <w:rsid w:val="003D37D8"/>
    <w:rsid w:val="003D5037"/>
    <w:rsid w:val="003D54DB"/>
    <w:rsid w:val="003E092A"/>
    <w:rsid w:val="003E532E"/>
    <w:rsid w:val="003F1FB2"/>
    <w:rsid w:val="003F6C16"/>
    <w:rsid w:val="0041318E"/>
    <w:rsid w:val="00424740"/>
    <w:rsid w:val="00426133"/>
    <w:rsid w:val="004358AB"/>
    <w:rsid w:val="0044473E"/>
    <w:rsid w:val="00445684"/>
    <w:rsid w:val="0045000E"/>
    <w:rsid w:val="0047461F"/>
    <w:rsid w:val="00484E46"/>
    <w:rsid w:val="00495E98"/>
    <w:rsid w:val="004A0FD2"/>
    <w:rsid w:val="004A7D7F"/>
    <w:rsid w:val="004B5358"/>
    <w:rsid w:val="004B6BD5"/>
    <w:rsid w:val="004B6E72"/>
    <w:rsid w:val="004D412C"/>
    <w:rsid w:val="004D5D91"/>
    <w:rsid w:val="004D6A7C"/>
    <w:rsid w:val="004D7DE7"/>
    <w:rsid w:val="004F6177"/>
    <w:rsid w:val="00504954"/>
    <w:rsid w:val="00516FD9"/>
    <w:rsid w:val="0051774B"/>
    <w:rsid w:val="00521631"/>
    <w:rsid w:val="00522DCD"/>
    <w:rsid w:val="00523475"/>
    <w:rsid w:val="00525BCC"/>
    <w:rsid w:val="00531222"/>
    <w:rsid w:val="005375F4"/>
    <w:rsid w:val="005456A6"/>
    <w:rsid w:val="00552AE1"/>
    <w:rsid w:val="00553B67"/>
    <w:rsid w:val="005642A8"/>
    <w:rsid w:val="00565E45"/>
    <w:rsid w:val="0057245D"/>
    <w:rsid w:val="005733C1"/>
    <w:rsid w:val="005739C0"/>
    <w:rsid w:val="00580505"/>
    <w:rsid w:val="00584246"/>
    <w:rsid w:val="0058564C"/>
    <w:rsid w:val="00592CD8"/>
    <w:rsid w:val="00594F27"/>
    <w:rsid w:val="00597FA8"/>
    <w:rsid w:val="005A7566"/>
    <w:rsid w:val="005B34BA"/>
    <w:rsid w:val="005D47AD"/>
    <w:rsid w:val="005D49A8"/>
    <w:rsid w:val="005E7273"/>
    <w:rsid w:val="005F180C"/>
    <w:rsid w:val="006204F6"/>
    <w:rsid w:val="00633C81"/>
    <w:rsid w:val="00640CDD"/>
    <w:rsid w:val="0065160A"/>
    <w:rsid w:val="0066173F"/>
    <w:rsid w:val="00682E4A"/>
    <w:rsid w:val="006856DA"/>
    <w:rsid w:val="0069516F"/>
    <w:rsid w:val="006A3C72"/>
    <w:rsid w:val="006A4A6C"/>
    <w:rsid w:val="006B74C2"/>
    <w:rsid w:val="006D00E0"/>
    <w:rsid w:val="006D4ABD"/>
    <w:rsid w:val="006E218C"/>
    <w:rsid w:val="006E4BC6"/>
    <w:rsid w:val="006F73B4"/>
    <w:rsid w:val="006F78DF"/>
    <w:rsid w:val="00703C1F"/>
    <w:rsid w:val="00704775"/>
    <w:rsid w:val="00704911"/>
    <w:rsid w:val="0070583A"/>
    <w:rsid w:val="0072229A"/>
    <w:rsid w:val="007223C8"/>
    <w:rsid w:val="007260CA"/>
    <w:rsid w:val="00726F1F"/>
    <w:rsid w:val="007346CA"/>
    <w:rsid w:val="0073635B"/>
    <w:rsid w:val="00755F97"/>
    <w:rsid w:val="00765329"/>
    <w:rsid w:val="00765626"/>
    <w:rsid w:val="00767283"/>
    <w:rsid w:val="00774E2F"/>
    <w:rsid w:val="0078481B"/>
    <w:rsid w:val="00796ACF"/>
    <w:rsid w:val="007B20D1"/>
    <w:rsid w:val="007B23DA"/>
    <w:rsid w:val="007B4B7D"/>
    <w:rsid w:val="007C7FCC"/>
    <w:rsid w:val="007D590A"/>
    <w:rsid w:val="007E3F24"/>
    <w:rsid w:val="007F2052"/>
    <w:rsid w:val="007F5CD3"/>
    <w:rsid w:val="007F6EC0"/>
    <w:rsid w:val="008057C0"/>
    <w:rsid w:val="008258FD"/>
    <w:rsid w:val="00832DEC"/>
    <w:rsid w:val="00836D2C"/>
    <w:rsid w:val="00837A82"/>
    <w:rsid w:val="008529AF"/>
    <w:rsid w:val="0085337F"/>
    <w:rsid w:val="00862DB1"/>
    <w:rsid w:val="00867E44"/>
    <w:rsid w:val="00876022"/>
    <w:rsid w:val="0088438C"/>
    <w:rsid w:val="008B3DEB"/>
    <w:rsid w:val="008B4AE8"/>
    <w:rsid w:val="008B7726"/>
    <w:rsid w:val="008C3143"/>
    <w:rsid w:val="008D066B"/>
    <w:rsid w:val="008D19C5"/>
    <w:rsid w:val="008D3C66"/>
    <w:rsid w:val="008E0D30"/>
    <w:rsid w:val="008E28A2"/>
    <w:rsid w:val="008E2E7F"/>
    <w:rsid w:val="008F3472"/>
    <w:rsid w:val="00905347"/>
    <w:rsid w:val="0094193E"/>
    <w:rsid w:val="00950909"/>
    <w:rsid w:val="009546E0"/>
    <w:rsid w:val="009561E8"/>
    <w:rsid w:val="0095665B"/>
    <w:rsid w:val="00957D7C"/>
    <w:rsid w:val="0097057E"/>
    <w:rsid w:val="00977CFC"/>
    <w:rsid w:val="00982693"/>
    <w:rsid w:val="00986836"/>
    <w:rsid w:val="009A04B7"/>
    <w:rsid w:val="009A1054"/>
    <w:rsid w:val="009A5E4B"/>
    <w:rsid w:val="009C3F65"/>
    <w:rsid w:val="009C6EB0"/>
    <w:rsid w:val="009D744C"/>
    <w:rsid w:val="009D7838"/>
    <w:rsid w:val="009D79FB"/>
    <w:rsid w:val="009F5ED3"/>
    <w:rsid w:val="00A02554"/>
    <w:rsid w:val="00A06A2B"/>
    <w:rsid w:val="00A30FFD"/>
    <w:rsid w:val="00A379A3"/>
    <w:rsid w:val="00A46A7A"/>
    <w:rsid w:val="00A544E9"/>
    <w:rsid w:val="00A576F5"/>
    <w:rsid w:val="00A702EA"/>
    <w:rsid w:val="00A72CBC"/>
    <w:rsid w:val="00A7501F"/>
    <w:rsid w:val="00A7779C"/>
    <w:rsid w:val="00A87357"/>
    <w:rsid w:val="00A90109"/>
    <w:rsid w:val="00AA1EEF"/>
    <w:rsid w:val="00AA25C4"/>
    <w:rsid w:val="00AA4BF6"/>
    <w:rsid w:val="00AA57EA"/>
    <w:rsid w:val="00AB605D"/>
    <w:rsid w:val="00AB6BC6"/>
    <w:rsid w:val="00AB7070"/>
    <w:rsid w:val="00AE24B6"/>
    <w:rsid w:val="00AE79C8"/>
    <w:rsid w:val="00AF0AC5"/>
    <w:rsid w:val="00AF2682"/>
    <w:rsid w:val="00B01C7F"/>
    <w:rsid w:val="00B07245"/>
    <w:rsid w:val="00B17844"/>
    <w:rsid w:val="00B27032"/>
    <w:rsid w:val="00B345D1"/>
    <w:rsid w:val="00B522C5"/>
    <w:rsid w:val="00B5737F"/>
    <w:rsid w:val="00B63C02"/>
    <w:rsid w:val="00B66D4D"/>
    <w:rsid w:val="00B71A09"/>
    <w:rsid w:val="00B72261"/>
    <w:rsid w:val="00B77FD2"/>
    <w:rsid w:val="00B83909"/>
    <w:rsid w:val="00B84002"/>
    <w:rsid w:val="00B84CF0"/>
    <w:rsid w:val="00BA51C8"/>
    <w:rsid w:val="00BB292A"/>
    <w:rsid w:val="00BB37E3"/>
    <w:rsid w:val="00BB5D5A"/>
    <w:rsid w:val="00BC311A"/>
    <w:rsid w:val="00BD2013"/>
    <w:rsid w:val="00BE4C5B"/>
    <w:rsid w:val="00BF10EB"/>
    <w:rsid w:val="00BF1EAE"/>
    <w:rsid w:val="00BF51B1"/>
    <w:rsid w:val="00BF589B"/>
    <w:rsid w:val="00BF7E64"/>
    <w:rsid w:val="00C005BF"/>
    <w:rsid w:val="00C04020"/>
    <w:rsid w:val="00C04C9D"/>
    <w:rsid w:val="00C2793B"/>
    <w:rsid w:val="00C37C92"/>
    <w:rsid w:val="00C459D6"/>
    <w:rsid w:val="00C46A9A"/>
    <w:rsid w:val="00C478DA"/>
    <w:rsid w:val="00C57030"/>
    <w:rsid w:val="00C60ACF"/>
    <w:rsid w:val="00C61E4C"/>
    <w:rsid w:val="00C66739"/>
    <w:rsid w:val="00C71A08"/>
    <w:rsid w:val="00C73FBF"/>
    <w:rsid w:val="00C83AA6"/>
    <w:rsid w:val="00C96780"/>
    <w:rsid w:val="00CA008D"/>
    <w:rsid w:val="00CB1365"/>
    <w:rsid w:val="00CC4ED5"/>
    <w:rsid w:val="00CC6418"/>
    <w:rsid w:val="00CC6483"/>
    <w:rsid w:val="00CD0960"/>
    <w:rsid w:val="00CD7D5D"/>
    <w:rsid w:val="00CE1D43"/>
    <w:rsid w:val="00CE271C"/>
    <w:rsid w:val="00CE563B"/>
    <w:rsid w:val="00CF1A05"/>
    <w:rsid w:val="00CF59EA"/>
    <w:rsid w:val="00D02E6C"/>
    <w:rsid w:val="00D07638"/>
    <w:rsid w:val="00D07C72"/>
    <w:rsid w:val="00D11EB4"/>
    <w:rsid w:val="00D22054"/>
    <w:rsid w:val="00D24F3D"/>
    <w:rsid w:val="00D31D50"/>
    <w:rsid w:val="00D3584E"/>
    <w:rsid w:val="00D36059"/>
    <w:rsid w:val="00D45CF7"/>
    <w:rsid w:val="00D46A2C"/>
    <w:rsid w:val="00D47ADC"/>
    <w:rsid w:val="00D54B63"/>
    <w:rsid w:val="00D54C95"/>
    <w:rsid w:val="00D57FD3"/>
    <w:rsid w:val="00D82DD5"/>
    <w:rsid w:val="00D919A4"/>
    <w:rsid w:val="00DB47C2"/>
    <w:rsid w:val="00DB6F48"/>
    <w:rsid w:val="00DB7278"/>
    <w:rsid w:val="00DC0AAF"/>
    <w:rsid w:val="00DC47E5"/>
    <w:rsid w:val="00DD2743"/>
    <w:rsid w:val="00DD3E42"/>
    <w:rsid w:val="00DE1431"/>
    <w:rsid w:val="00DE1718"/>
    <w:rsid w:val="00DE1881"/>
    <w:rsid w:val="00DE41F7"/>
    <w:rsid w:val="00DE5AF9"/>
    <w:rsid w:val="00E03622"/>
    <w:rsid w:val="00E11DF4"/>
    <w:rsid w:val="00E14F74"/>
    <w:rsid w:val="00E240A9"/>
    <w:rsid w:val="00E372FC"/>
    <w:rsid w:val="00E538C1"/>
    <w:rsid w:val="00E56975"/>
    <w:rsid w:val="00E57897"/>
    <w:rsid w:val="00E6005D"/>
    <w:rsid w:val="00E62A52"/>
    <w:rsid w:val="00E80436"/>
    <w:rsid w:val="00E90F4A"/>
    <w:rsid w:val="00E93769"/>
    <w:rsid w:val="00E966FD"/>
    <w:rsid w:val="00EA797C"/>
    <w:rsid w:val="00EB6CC7"/>
    <w:rsid w:val="00EB7897"/>
    <w:rsid w:val="00EB7F81"/>
    <w:rsid w:val="00EC2509"/>
    <w:rsid w:val="00EC2528"/>
    <w:rsid w:val="00EE7DCE"/>
    <w:rsid w:val="00EF43FA"/>
    <w:rsid w:val="00F1060A"/>
    <w:rsid w:val="00F13B75"/>
    <w:rsid w:val="00F214E0"/>
    <w:rsid w:val="00F26B85"/>
    <w:rsid w:val="00F3066D"/>
    <w:rsid w:val="00F34B14"/>
    <w:rsid w:val="00F36124"/>
    <w:rsid w:val="00F43597"/>
    <w:rsid w:val="00F4656F"/>
    <w:rsid w:val="00F576F2"/>
    <w:rsid w:val="00F647D0"/>
    <w:rsid w:val="00F704A7"/>
    <w:rsid w:val="00F71AE7"/>
    <w:rsid w:val="00F74609"/>
    <w:rsid w:val="00F75A1F"/>
    <w:rsid w:val="00F82AD5"/>
    <w:rsid w:val="00F82B5A"/>
    <w:rsid w:val="00F90760"/>
    <w:rsid w:val="00FB3D50"/>
    <w:rsid w:val="00FB67A8"/>
    <w:rsid w:val="00FB7266"/>
    <w:rsid w:val="00FC0B96"/>
    <w:rsid w:val="00FC21DC"/>
    <w:rsid w:val="00FD139A"/>
    <w:rsid w:val="00FD1D30"/>
    <w:rsid w:val="00FD2DA8"/>
    <w:rsid w:val="00FD48AB"/>
    <w:rsid w:val="00FD7953"/>
    <w:rsid w:val="00FD7FD4"/>
    <w:rsid w:val="00FE3782"/>
    <w:rsid w:val="00FE6726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4F68A3-5346-4279-8A0B-96F99E70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C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C9D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C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C9D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4C9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3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28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68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57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1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019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78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400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269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1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3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3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10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7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5298</TotalTime>
  <Pages>4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965</cp:revision>
  <cp:lastPrinted>2022-01-20T02:11:00Z</cp:lastPrinted>
  <dcterms:created xsi:type="dcterms:W3CDTF">2008-09-11T17:20:00Z</dcterms:created>
  <dcterms:modified xsi:type="dcterms:W3CDTF">2024-01-29T10:10:00Z</dcterms:modified>
</cp:coreProperties>
</file>