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南京市玄武区创业就业政府信息公开</w:t>
      </w:r>
      <w:r>
        <w:rPr>
          <w:rFonts w:hint="eastAsia" w:ascii="方正小标宋_GBK" w:hAnsi="华文中宋" w:eastAsia="方正小标宋_GBK"/>
          <w:sz w:val="36"/>
          <w:szCs w:val="36"/>
          <w:lang w:eastAsia="zh-CN"/>
        </w:rPr>
        <w:t>标准</w:t>
      </w:r>
      <w:bookmarkStart w:id="0" w:name="_GoBack"/>
      <w:bookmarkEnd w:id="0"/>
      <w:r>
        <w:rPr>
          <w:rFonts w:hint="eastAsia" w:ascii="方正小标宋_GBK" w:hAnsi="华文中宋" w:eastAsia="方正小标宋_GBK"/>
          <w:sz w:val="36"/>
          <w:szCs w:val="36"/>
        </w:rPr>
        <w:t>目录</w:t>
      </w:r>
    </w:p>
    <w:tbl>
      <w:tblPr>
        <w:tblStyle w:val="5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1985"/>
        <w:gridCol w:w="1275"/>
        <w:gridCol w:w="1134"/>
        <w:gridCol w:w="2268"/>
        <w:gridCol w:w="1134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106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公开名称</w:t>
            </w:r>
          </w:p>
        </w:tc>
        <w:tc>
          <w:tcPr>
            <w:tcW w:w="1985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公开内容</w:t>
            </w:r>
          </w:p>
        </w:tc>
        <w:tc>
          <w:tcPr>
            <w:tcW w:w="1275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</w:t>
            </w:r>
            <w:r>
              <w:rPr>
                <w:rFonts w:hint="eastAsia" w:ascii="黑体" w:hAnsi="黑体" w:eastAsia="黑体"/>
              </w:rPr>
              <w:t>时限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</w:t>
            </w:r>
            <w:r>
              <w:rPr>
                <w:rFonts w:hint="eastAsia" w:ascii="黑体" w:hAnsi="黑体" w:eastAsia="黑体"/>
              </w:rPr>
              <w:t>主体</w:t>
            </w:r>
          </w:p>
        </w:tc>
        <w:tc>
          <w:tcPr>
            <w:tcW w:w="2268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公开依据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公开方式</w:t>
            </w:r>
          </w:p>
        </w:tc>
        <w:tc>
          <w:tcPr>
            <w:tcW w:w="1560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公开渠道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一级目录</w:t>
            </w:r>
          </w:p>
        </w:tc>
        <w:tc>
          <w:tcPr>
            <w:tcW w:w="2551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二级目录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/>
        </w:tc>
        <w:tc>
          <w:tcPr>
            <w:tcW w:w="2268" w:type="dxa"/>
            <w:vMerge w:val="continue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创业就业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劳动培训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1.事项名称</w:t>
            </w:r>
          </w:p>
          <w:p>
            <w:pPr>
              <w:jc w:val="left"/>
            </w:pPr>
            <w:r>
              <w:rPr>
                <w:rFonts w:hint="eastAsia"/>
              </w:rPr>
              <w:t>2.事项简述</w:t>
            </w:r>
          </w:p>
          <w:p>
            <w:pPr>
              <w:jc w:val="left"/>
            </w:pPr>
            <w:r>
              <w:rPr>
                <w:rFonts w:hint="eastAsia"/>
              </w:rPr>
              <w:t>3.办理材料</w:t>
            </w:r>
          </w:p>
          <w:p>
            <w:pPr>
              <w:jc w:val="left"/>
            </w:pPr>
            <w:r>
              <w:rPr>
                <w:rFonts w:hint="eastAsia"/>
              </w:rPr>
              <w:t>4.办理方式</w:t>
            </w:r>
          </w:p>
          <w:p>
            <w:pPr>
              <w:jc w:val="left"/>
            </w:pPr>
            <w:r>
              <w:rPr>
                <w:rFonts w:hint="eastAsia"/>
              </w:rPr>
              <w:t>5.办理时限</w:t>
            </w:r>
          </w:p>
          <w:p>
            <w:pPr>
              <w:jc w:val="left"/>
            </w:pPr>
            <w:r>
              <w:rPr>
                <w:rFonts w:hint="eastAsia"/>
              </w:rPr>
              <w:t>6.结果送达</w:t>
            </w:r>
          </w:p>
          <w:p>
            <w:pPr>
              <w:jc w:val="left"/>
            </w:pPr>
            <w:r>
              <w:rPr>
                <w:rFonts w:hint="eastAsia"/>
              </w:rPr>
              <w:t>7.收费依据及标准</w:t>
            </w:r>
          </w:p>
          <w:p>
            <w:pPr>
              <w:jc w:val="left"/>
            </w:pPr>
            <w:r>
              <w:rPr>
                <w:rFonts w:hint="eastAsia"/>
              </w:rPr>
              <w:t>8.办事时间</w:t>
            </w:r>
          </w:p>
          <w:p>
            <w:pPr>
              <w:jc w:val="left"/>
            </w:pPr>
            <w:r>
              <w:rPr>
                <w:rFonts w:hint="eastAsia"/>
              </w:rPr>
              <w:t>9.办理机构及地点</w:t>
            </w:r>
          </w:p>
          <w:p>
            <w:pPr>
              <w:jc w:val="left"/>
            </w:pPr>
            <w:r>
              <w:rPr>
                <w:rFonts w:hint="eastAsia"/>
              </w:rPr>
              <w:t>10.咨询查询途径</w:t>
            </w:r>
          </w:p>
          <w:p>
            <w:pPr>
              <w:jc w:val="left"/>
            </w:pPr>
            <w:r>
              <w:rPr>
                <w:rFonts w:hint="eastAsia"/>
              </w:rPr>
              <w:t>11.监督投诉渠道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公开事项信息形成或变更之日起20个工作日内公开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t>区人社局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1.《中华人民共和国政府信息公开条例》</w:t>
            </w:r>
          </w:p>
          <w:p>
            <w:pPr>
              <w:jc w:val="left"/>
            </w:pPr>
            <w:r>
              <w:rPr>
                <w:rFonts w:hint="eastAsia"/>
              </w:rPr>
              <w:t>2.《中华人民共和国就业促进法》</w:t>
            </w:r>
          </w:p>
          <w:p>
            <w:pPr>
              <w:jc w:val="left"/>
            </w:pPr>
            <w:r>
              <w:rPr>
                <w:rFonts w:hint="eastAsia"/>
              </w:rPr>
              <w:t>3.《人力资源市场暂行条例》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t>主动公开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政府网站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就业创业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高校毕业生专栏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招聘信息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spacing w:line="560" w:lineRule="exact"/>
        <w:rPr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94"/>
    <w:rsid w:val="00021B1F"/>
    <w:rsid w:val="00023E48"/>
    <w:rsid w:val="000265F9"/>
    <w:rsid w:val="000569F8"/>
    <w:rsid w:val="0006518A"/>
    <w:rsid w:val="00084F6E"/>
    <w:rsid w:val="0008726A"/>
    <w:rsid w:val="0009292B"/>
    <w:rsid w:val="00094CB5"/>
    <w:rsid w:val="000B4DE7"/>
    <w:rsid w:val="00123415"/>
    <w:rsid w:val="00142691"/>
    <w:rsid w:val="00157013"/>
    <w:rsid w:val="00166E51"/>
    <w:rsid w:val="0019282F"/>
    <w:rsid w:val="001A2610"/>
    <w:rsid w:val="001A66AB"/>
    <w:rsid w:val="001A6E57"/>
    <w:rsid w:val="001B60A0"/>
    <w:rsid w:val="001D6E46"/>
    <w:rsid w:val="001E2737"/>
    <w:rsid w:val="00206C30"/>
    <w:rsid w:val="002203B1"/>
    <w:rsid w:val="00242C70"/>
    <w:rsid w:val="00245348"/>
    <w:rsid w:val="00250B18"/>
    <w:rsid w:val="002B7620"/>
    <w:rsid w:val="002C47B4"/>
    <w:rsid w:val="002F1828"/>
    <w:rsid w:val="00303A58"/>
    <w:rsid w:val="003117AB"/>
    <w:rsid w:val="00330DBF"/>
    <w:rsid w:val="0036134B"/>
    <w:rsid w:val="00367083"/>
    <w:rsid w:val="003879D1"/>
    <w:rsid w:val="003A337F"/>
    <w:rsid w:val="003B0F98"/>
    <w:rsid w:val="003C3398"/>
    <w:rsid w:val="003D31CC"/>
    <w:rsid w:val="003E4DFB"/>
    <w:rsid w:val="003F2F25"/>
    <w:rsid w:val="0043432F"/>
    <w:rsid w:val="0045231A"/>
    <w:rsid w:val="004911FD"/>
    <w:rsid w:val="004A10E6"/>
    <w:rsid w:val="004A32BB"/>
    <w:rsid w:val="004B27D4"/>
    <w:rsid w:val="00532054"/>
    <w:rsid w:val="00537115"/>
    <w:rsid w:val="005457A2"/>
    <w:rsid w:val="00555AEC"/>
    <w:rsid w:val="0056729B"/>
    <w:rsid w:val="00573E31"/>
    <w:rsid w:val="005839AD"/>
    <w:rsid w:val="0058437C"/>
    <w:rsid w:val="00586B48"/>
    <w:rsid w:val="00593434"/>
    <w:rsid w:val="005B6B26"/>
    <w:rsid w:val="005D1EBF"/>
    <w:rsid w:val="0061692A"/>
    <w:rsid w:val="00621A56"/>
    <w:rsid w:val="006251C3"/>
    <w:rsid w:val="00637CB6"/>
    <w:rsid w:val="006436B3"/>
    <w:rsid w:val="00645233"/>
    <w:rsid w:val="006562CB"/>
    <w:rsid w:val="00673F8C"/>
    <w:rsid w:val="00682E8E"/>
    <w:rsid w:val="006B0323"/>
    <w:rsid w:val="006D4475"/>
    <w:rsid w:val="007169EE"/>
    <w:rsid w:val="00720C95"/>
    <w:rsid w:val="00740275"/>
    <w:rsid w:val="00776475"/>
    <w:rsid w:val="007800A3"/>
    <w:rsid w:val="00787ED3"/>
    <w:rsid w:val="007C73FB"/>
    <w:rsid w:val="007E065A"/>
    <w:rsid w:val="007E7603"/>
    <w:rsid w:val="00811F3A"/>
    <w:rsid w:val="008356D1"/>
    <w:rsid w:val="0087169D"/>
    <w:rsid w:val="00895EBD"/>
    <w:rsid w:val="008A1B04"/>
    <w:rsid w:val="008A6335"/>
    <w:rsid w:val="008D0794"/>
    <w:rsid w:val="008D3076"/>
    <w:rsid w:val="00920711"/>
    <w:rsid w:val="00963487"/>
    <w:rsid w:val="00990B07"/>
    <w:rsid w:val="009B31AF"/>
    <w:rsid w:val="009D7C4C"/>
    <w:rsid w:val="009F3115"/>
    <w:rsid w:val="00A07C64"/>
    <w:rsid w:val="00A12857"/>
    <w:rsid w:val="00A301FA"/>
    <w:rsid w:val="00A42FE4"/>
    <w:rsid w:val="00A57FFC"/>
    <w:rsid w:val="00A60BF1"/>
    <w:rsid w:val="00AB245E"/>
    <w:rsid w:val="00AD0CD1"/>
    <w:rsid w:val="00AE50F4"/>
    <w:rsid w:val="00B16CD0"/>
    <w:rsid w:val="00B35130"/>
    <w:rsid w:val="00B56849"/>
    <w:rsid w:val="00B7528F"/>
    <w:rsid w:val="00BB7A51"/>
    <w:rsid w:val="00BC584B"/>
    <w:rsid w:val="00BE267F"/>
    <w:rsid w:val="00BE6DCF"/>
    <w:rsid w:val="00C00E96"/>
    <w:rsid w:val="00C12B0F"/>
    <w:rsid w:val="00C220AD"/>
    <w:rsid w:val="00C62EFE"/>
    <w:rsid w:val="00C74C2B"/>
    <w:rsid w:val="00C7698E"/>
    <w:rsid w:val="00C822DD"/>
    <w:rsid w:val="00C83364"/>
    <w:rsid w:val="00C876C5"/>
    <w:rsid w:val="00C905BF"/>
    <w:rsid w:val="00CA09F5"/>
    <w:rsid w:val="00CA5FBA"/>
    <w:rsid w:val="00CC327F"/>
    <w:rsid w:val="00CD256D"/>
    <w:rsid w:val="00D22A82"/>
    <w:rsid w:val="00D22E87"/>
    <w:rsid w:val="00D25094"/>
    <w:rsid w:val="00D60711"/>
    <w:rsid w:val="00D64012"/>
    <w:rsid w:val="00D75041"/>
    <w:rsid w:val="00DB0B8B"/>
    <w:rsid w:val="00DB5322"/>
    <w:rsid w:val="00DE13EE"/>
    <w:rsid w:val="00E032C8"/>
    <w:rsid w:val="00E03B57"/>
    <w:rsid w:val="00E24EA3"/>
    <w:rsid w:val="00E37D5C"/>
    <w:rsid w:val="00E44A60"/>
    <w:rsid w:val="00E503F7"/>
    <w:rsid w:val="00E63D3C"/>
    <w:rsid w:val="00E97483"/>
    <w:rsid w:val="00F308B5"/>
    <w:rsid w:val="00F32380"/>
    <w:rsid w:val="00F33DF9"/>
    <w:rsid w:val="00F50F62"/>
    <w:rsid w:val="00F60D54"/>
    <w:rsid w:val="00F750F9"/>
    <w:rsid w:val="00F766D8"/>
    <w:rsid w:val="00FB0C38"/>
    <w:rsid w:val="00FB3DAA"/>
    <w:rsid w:val="00FC0BCA"/>
    <w:rsid w:val="00FE0670"/>
    <w:rsid w:val="00FE17EA"/>
    <w:rsid w:val="00FE72F3"/>
    <w:rsid w:val="031909A3"/>
    <w:rsid w:val="402E23B1"/>
    <w:rsid w:val="6B31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47</TotalTime>
  <ScaleCrop>false</ScaleCrop>
  <LinksUpToDate>false</LinksUpToDate>
  <CharactersWithSpaces>328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2020-12-11T04:58:00Z</dcterms:created>
  <dc:creator>米苏(misu)</dc:creator>
  <cp:lastModifiedBy>Administrator</cp:lastModifiedBy>
  <dcterms:modified xsi:type="dcterms:W3CDTF">2022-01-28T08:53:39Z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62A7D1BE3A1D4F49B99E5D7209FC8755</vt:lpwstr>
  </property>
</Properties>
</file>