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580" w:lineRule="exact"/>
        <w:jc w:val="both"/>
        <w:rPr>
          <w:rFonts w:eastAsia="黑体" w:cs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附件10</w: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补 贴 变 更 通 知 书</w:t>
      </w:r>
    </w:p>
    <w:p>
      <w:pPr>
        <w:spacing w:line="460" w:lineRule="exact"/>
        <w:jc w:val="center"/>
        <w:rPr>
          <w:color w:val="000000"/>
          <w:sz w:val="24"/>
        </w:rPr>
      </w:pPr>
      <w:r>
        <w:rPr>
          <w:rFonts w:hint="eastAsia" w:cs="宋体"/>
          <w:color w:val="000000"/>
          <w:sz w:val="24"/>
        </w:rPr>
        <w:t>（存根）</w:t>
      </w:r>
    </w:p>
    <w:p>
      <w:pPr>
        <w:spacing w:line="460" w:lineRule="exact"/>
        <w:jc w:val="center"/>
        <w:rPr>
          <w:rFonts w:ascii="仿宋_GB2312" w:hAnsi="仿宋_GB2312" w:cs="仿宋_GB2312"/>
          <w:color w:val="000000"/>
          <w:sz w:val="30"/>
          <w:szCs w:val="30"/>
        </w:rPr>
      </w:pPr>
      <w:r>
        <w:rPr>
          <w:rFonts w:hint="eastAsia" w:eastAsia="方正仿宋_GBK" w:cs="仿宋_GB2312"/>
          <w:color w:val="000000"/>
          <w:sz w:val="30"/>
          <w:szCs w:val="30"/>
        </w:rPr>
        <w:t>〔    〕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第    号</w:t>
      </w:r>
    </w:p>
    <w:p>
      <w:pPr>
        <w:snapToGrid w:val="0"/>
        <w:spacing w:line="520" w:lineRule="exact"/>
        <w:rPr>
          <w:rFonts w:ascii="方正仿宋_GB2312" w:hAnsi="方正仿宋_GB2312" w:eastAsia="方正仿宋_GB2312" w:cs="方正仿宋_GB2312"/>
          <w:color w:val="000000"/>
          <w:sz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：</w:t>
      </w:r>
    </w:p>
    <w:p>
      <w:pPr>
        <w:adjustRightInd w:val="0"/>
        <w:spacing w:line="460" w:lineRule="exact"/>
        <w:ind w:firstLine="608" w:firstLineChars="200"/>
        <w:rPr>
          <w:rFonts w:ascii="仿宋_GB2312" w:hAnsi="仿宋_GB2312" w:cs="仿宋_GB2312"/>
          <w:color w:val="000000"/>
          <w:spacing w:val="2"/>
          <w:sz w:val="30"/>
        </w:rPr>
      </w:pPr>
      <w:r>
        <w:rPr>
          <w:rFonts w:hint="eastAsia" w:ascii="仿宋_GB2312" w:hAnsi="仿宋_GB2312" w:cs="仿宋_GB2312"/>
          <w:color w:val="000000"/>
          <w:spacing w:val="2"/>
          <w:sz w:val="30"/>
        </w:rPr>
        <w:t>经核实，因您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 w:ascii="仿宋_GB2312" w:hAnsi="仿宋_GB2312" w:cs="仿宋_GB2312"/>
          <w:color w:val="000000"/>
          <w:spacing w:val="2"/>
          <w:sz w:val="30"/>
        </w:rPr>
        <w:t>（□经济状况 □残疾等级）发生变化并提交补贴变更申请，根据文件规定，经审定，决定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 w:ascii="仿宋_GB2312" w:hAnsi="仿宋_GB2312" w:cs="仿宋_GB2312"/>
          <w:color w:val="000000"/>
          <w:spacing w:val="2"/>
          <w:sz w:val="30"/>
        </w:rPr>
        <w:t>起变更</w:t>
      </w:r>
      <w:r>
        <w:rPr>
          <w:rFonts w:hint="eastAsia" w:ascii="仿宋_GB2312" w:hAnsi="仿宋_GB2312" w:cs="仿宋_GB2312"/>
          <w:color w:val="000000"/>
          <w:spacing w:val="2"/>
          <w:sz w:val="30"/>
          <w:szCs w:val="30"/>
        </w:rPr>
        <w:t>□困难残疾人生活补贴□重度残疾人护理补贴</w:t>
      </w:r>
      <w:r>
        <w:rPr>
          <w:rFonts w:hint="eastAsia" w:ascii="仿宋_GB2312" w:hAnsi="仿宋_GB2312" w:cs="仿宋_GB2312"/>
          <w:color w:val="000000"/>
          <w:spacing w:val="2"/>
          <w:sz w:val="30"/>
        </w:rPr>
        <w:t>标准，</w:t>
      </w:r>
      <w:r>
        <w:rPr>
          <w:rFonts w:hint="eastAsia" w:ascii="仿宋_GB2312" w:hAnsi="仿宋_GB2312" w:cs="仿宋_GB2312"/>
          <w:color w:val="000000"/>
          <w:spacing w:val="2"/>
          <w:sz w:val="30"/>
          <w:szCs w:val="30"/>
        </w:rPr>
        <w:t>按月向您发放□困难残疾人生活补贴□重度残疾人护理补贴人民币</w:t>
      </w:r>
      <w:r>
        <w:rPr>
          <w:rFonts w:hint="eastAsia" w:ascii="仿宋_GB2312" w:hAnsi="仿宋_GB2312" w:cs="仿宋_GB2312"/>
          <w:color w:val="000000"/>
          <w:spacing w:val="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color w:val="000000"/>
          <w:spacing w:val="2"/>
          <w:sz w:val="30"/>
          <w:szCs w:val="30"/>
        </w:rPr>
        <w:t>元。</w:t>
      </w:r>
      <w:r>
        <w:rPr>
          <w:rFonts w:hint="eastAsia" w:ascii="仿宋_GB2312" w:hAnsi="仿宋_GB2312" w:cs="仿宋_GB2312"/>
          <w:color w:val="000000"/>
          <w:spacing w:val="2"/>
          <w:sz w:val="30"/>
        </w:rPr>
        <w:t>如不服本决定，可以依法提出行政复</w:t>
      </w:r>
      <w:bookmarkStart w:id="0" w:name="_GoBack"/>
      <w:bookmarkEnd w:id="0"/>
      <w:r>
        <w:rPr>
          <w:rFonts w:hint="eastAsia" w:ascii="仿宋_GB2312" w:hAnsi="仿宋_GB2312" w:cs="仿宋_GB2312"/>
          <w:color w:val="000000"/>
          <w:spacing w:val="2"/>
          <w:sz w:val="30"/>
        </w:rPr>
        <w:t>议或提起行政诉讼。</w:t>
      </w:r>
    </w:p>
    <w:p>
      <w:pPr>
        <w:spacing w:line="520" w:lineRule="exact"/>
        <w:rPr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           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        </w:t>
      </w:r>
      <w:r>
        <w:rPr>
          <w:color w:val="000000"/>
          <w:sz w:val="30"/>
          <w:szCs w:val="30"/>
        </w:rPr>
        <w:t>街道办事处（镇人民政府）</w:t>
      </w:r>
    </w:p>
    <w:p>
      <w:pPr>
        <w:snapToGrid w:val="0"/>
        <w:spacing w:line="520" w:lineRule="exact"/>
        <w:ind w:firstLine="5700" w:firstLineChars="1900"/>
        <w:rPr>
          <w:color w:val="000000"/>
          <w:spacing w:val="-60"/>
          <w:sz w:val="30"/>
        </w:rPr>
      </w:pP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日</w:t>
      </w:r>
    </w:p>
    <w:p>
      <w:pPr>
        <w:spacing w:after="120" w:afterLines="50"/>
        <w:jc w:val="center"/>
        <w:rPr>
          <w:rFonts w:hint="eastAsia" w:eastAsia="黑体"/>
          <w:color w:val="000000"/>
          <w:sz w:val="36"/>
        </w:rPr>
      </w:pPr>
    </w:p>
    <w:p>
      <w:pPr>
        <w:spacing w:after="120" w:afterLines="50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补 贴 变 更 通 知 书</w:t>
      </w:r>
    </w:p>
    <w:p>
      <w:pPr>
        <w:spacing w:line="460" w:lineRule="exact"/>
        <w:jc w:val="center"/>
        <w:rPr>
          <w:rFonts w:ascii="仿宋_GB2312" w:hAnsi="仿宋_GB2312" w:cs="仿宋_GB2312"/>
          <w:color w:val="000000"/>
          <w:sz w:val="30"/>
          <w:szCs w:val="30"/>
        </w:rPr>
      </w:pPr>
      <w:r>
        <w:rPr>
          <w:rFonts w:hint="eastAsia" w:eastAsia="方正仿宋_GBK" w:cs="仿宋_GB2312"/>
          <w:color w:val="000000"/>
          <w:sz w:val="30"/>
          <w:szCs w:val="30"/>
        </w:rPr>
        <w:t>〔    〕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第    号</w:t>
      </w:r>
    </w:p>
    <w:p>
      <w:pPr>
        <w:snapToGrid w:val="0"/>
        <w:spacing w:line="520" w:lineRule="exact"/>
        <w:rPr>
          <w:rFonts w:ascii="方正仿宋_GB2312" w:hAnsi="方正仿宋_GB2312" w:eastAsia="方正仿宋_GB2312" w:cs="方正仿宋_GB2312"/>
          <w:color w:val="000000"/>
          <w:sz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：</w:t>
      </w:r>
    </w:p>
    <w:p>
      <w:pPr>
        <w:adjustRightInd w:val="0"/>
        <w:spacing w:line="460" w:lineRule="exact"/>
        <w:ind w:firstLine="608" w:firstLineChars="200"/>
        <w:rPr>
          <w:rFonts w:ascii="仿宋_GB2312" w:hAnsi="仿宋_GB2312" w:cs="仿宋_GB2312"/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pacing w:val="2"/>
          <w:sz w:val="30"/>
        </w:rPr>
        <w:t>经核实，因您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 w:ascii="仿宋_GB2312" w:hAnsi="仿宋_GB2312" w:cs="仿宋_GB2312"/>
          <w:color w:val="000000"/>
          <w:spacing w:val="2"/>
          <w:sz w:val="30"/>
        </w:rPr>
        <w:t>（□经济状况 □残疾等级）发生变化并提交补贴变更申请，根据文件规定，经审定，决定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 w:ascii="仿宋_GB2312" w:hAnsi="仿宋_GB2312" w:cs="仿宋_GB2312"/>
          <w:color w:val="000000"/>
          <w:spacing w:val="2"/>
          <w:sz w:val="30"/>
        </w:rPr>
        <w:t>起变更</w:t>
      </w:r>
      <w:r>
        <w:rPr>
          <w:rFonts w:hint="eastAsia" w:ascii="仿宋_GB2312" w:hAnsi="仿宋_GB2312" w:cs="仿宋_GB2312"/>
          <w:color w:val="000000"/>
          <w:spacing w:val="2"/>
          <w:sz w:val="30"/>
          <w:szCs w:val="30"/>
        </w:rPr>
        <w:t>□困难残疾人生活补贴□重度残疾人护理补贴</w:t>
      </w:r>
      <w:r>
        <w:rPr>
          <w:rFonts w:hint="eastAsia" w:ascii="仿宋_GB2312" w:hAnsi="仿宋_GB2312" w:cs="仿宋_GB2312"/>
          <w:color w:val="000000"/>
          <w:spacing w:val="2"/>
          <w:sz w:val="30"/>
        </w:rPr>
        <w:t>标准，</w:t>
      </w:r>
      <w:r>
        <w:rPr>
          <w:rFonts w:hint="eastAsia" w:ascii="仿宋_GB2312" w:hAnsi="仿宋_GB2312" w:cs="仿宋_GB2312"/>
          <w:color w:val="000000"/>
          <w:spacing w:val="2"/>
          <w:sz w:val="30"/>
          <w:szCs w:val="30"/>
        </w:rPr>
        <w:t>按月向您发放□困难残疾人生活补贴□重度残疾人护理补贴人民币</w:t>
      </w:r>
      <w:r>
        <w:rPr>
          <w:rFonts w:hint="eastAsia" w:ascii="仿宋_GB2312" w:hAnsi="仿宋_GB2312" w:cs="仿宋_GB2312"/>
          <w:color w:val="000000"/>
          <w:spacing w:val="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color w:val="000000"/>
          <w:spacing w:val="2"/>
          <w:sz w:val="30"/>
          <w:szCs w:val="30"/>
        </w:rPr>
        <w:t>元。</w:t>
      </w:r>
      <w:r>
        <w:rPr>
          <w:rFonts w:hint="eastAsia" w:ascii="仿宋_GB2312" w:hAnsi="仿宋_GB2312" w:cs="仿宋_GB2312"/>
          <w:color w:val="000000"/>
          <w:spacing w:val="2"/>
          <w:sz w:val="30"/>
        </w:rPr>
        <w:t>如不服本决定，可以依法提出行政复议或提起行政诉讼。</w:t>
      </w:r>
    </w:p>
    <w:p>
      <w:pPr>
        <w:spacing w:line="520" w:lineRule="exact"/>
        <w:rPr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         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        </w:t>
      </w:r>
      <w:r>
        <w:rPr>
          <w:color w:val="000000"/>
          <w:sz w:val="30"/>
          <w:szCs w:val="30"/>
        </w:rPr>
        <w:t>街道办事处（镇人民政府）</w:t>
      </w:r>
    </w:p>
    <w:p>
      <w:pPr>
        <w:snapToGrid w:val="0"/>
        <w:spacing w:line="520" w:lineRule="exact"/>
        <w:ind w:firstLine="5700" w:firstLineChars="1900"/>
        <w:rPr>
          <w:color w:val="000000"/>
          <w:spacing w:val="-60"/>
          <w:sz w:val="30"/>
        </w:rPr>
      </w:pP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WZiNWZmYTBkNjNmNjcxNGM0Yjc1ZGNiNjhmOWUifQ=="/>
  </w:docVars>
  <w:rsids>
    <w:rsidRoot w:val="20C42A89"/>
    <w:rsid w:val="021D3C05"/>
    <w:rsid w:val="13773FFC"/>
    <w:rsid w:val="14F40071"/>
    <w:rsid w:val="1CEA6E7C"/>
    <w:rsid w:val="20C42A89"/>
    <w:rsid w:val="337323F4"/>
    <w:rsid w:val="35987B7B"/>
    <w:rsid w:val="40E12601"/>
    <w:rsid w:val="56CF7EF9"/>
    <w:rsid w:val="5D9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2023-08-25T07:53:00Z</dcterms:created>
  <dc:creator>Back to Tomorrow</dc:creator>
  <cp:lastModifiedBy>Back to Tomorrow</cp:lastModifiedBy>
  <dcterms:modified xsi:type="dcterms:W3CDTF">2023-08-25T08:00:49Z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F74100430F664C3189ADF540992B3F30_13</vt:lpwstr>
  </property>
</Properties>
</file>